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298" w:rsidRDefault="00AD6298" w:rsidP="00B70A1E">
      <w:pPr>
        <w:pStyle w:val="Heading1"/>
        <w:widowControl w:val="0"/>
        <w:spacing w:before="0" w:after="0" w:line="580" w:lineRule="exact"/>
        <w:rPr>
          <w:rFonts w:ascii="黑体" w:eastAsia="黑体" w:hAnsi="黑体"/>
          <w:b w:val="0"/>
          <w:color w:val="auto"/>
          <w:spacing w:val="-8"/>
          <w:sz w:val="36"/>
          <w:szCs w:val="44"/>
        </w:rPr>
      </w:pPr>
      <w:r>
        <w:rPr>
          <w:rFonts w:ascii="黑体" w:eastAsia="黑体" w:hAnsi="黑体" w:hint="eastAsia"/>
          <w:b w:val="0"/>
          <w:color w:val="auto"/>
          <w:spacing w:val="-8"/>
          <w:sz w:val="36"/>
          <w:szCs w:val="44"/>
        </w:rPr>
        <w:t>附件</w:t>
      </w:r>
    </w:p>
    <w:p w:rsidR="00AD6298" w:rsidRPr="000E0A3D" w:rsidRDefault="00AD6298" w:rsidP="003973E2">
      <w:pPr>
        <w:pStyle w:val="Heading1"/>
        <w:widowControl w:val="0"/>
        <w:spacing w:before="0" w:after="0" w:line="580" w:lineRule="exact"/>
        <w:jc w:val="center"/>
        <w:rPr>
          <w:rFonts w:ascii="黑体" w:eastAsia="黑体" w:hAnsi="黑体"/>
          <w:b w:val="0"/>
          <w:color w:val="auto"/>
          <w:spacing w:val="-8"/>
          <w:sz w:val="36"/>
          <w:szCs w:val="44"/>
        </w:rPr>
      </w:pPr>
      <w:r w:rsidRPr="000E0A3D">
        <w:rPr>
          <w:rFonts w:ascii="黑体" w:eastAsia="黑体" w:hAnsi="黑体" w:hint="eastAsia"/>
          <w:b w:val="0"/>
          <w:color w:val="auto"/>
          <w:spacing w:val="-8"/>
          <w:sz w:val="36"/>
          <w:szCs w:val="44"/>
        </w:rPr>
        <w:t>北仑区创业大赛创业（商业）计划书模板</w:t>
      </w:r>
    </w:p>
    <w:p w:rsidR="00AD6298" w:rsidRDefault="00AD6298" w:rsidP="003973E2">
      <w:pPr>
        <w:jc w:val="center"/>
        <w:rPr>
          <w:rFonts w:ascii="宋体" w:cs="Arial"/>
          <w:noProof/>
          <w:szCs w:val="32"/>
        </w:rPr>
      </w:pPr>
      <w:r>
        <w:rPr>
          <w:rFonts w:ascii="宋体" w:hAnsi="宋体" w:cs="Arial" w:hint="eastAsia"/>
          <w:noProof/>
          <w:szCs w:val="32"/>
        </w:rPr>
        <w:t>（创业项目）</w:t>
      </w:r>
    </w:p>
    <w:p w:rsidR="00AD6298" w:rsidRDefault="00AD6298" w:rsidP="00D7409C">
      <w:pPr>
        <w:spacing w:beforeLines="50"/>
        <w:rPr>
          <w:b/>
          <w:sz w:val="28"/>
          <w:szCs w:val="28"/>
        </w:rPr>
      </w:pPr>
      <w:r>
        <w:rPr>
          <w:rFonts w:hint="eastAsia"/>
          <w:b/>
          <w:sz w:val="28"/>
          <w:szCs w:val="28"/>
        </w:rPr>
        <w:t>一、项目概要</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05"/>
        <w:gridCol w:w="1725"/>
        <w:gridCol w:w="347"/>
        <w:gridCol w:w="645"/>
        <w:gridCol w:w="1179"/>
        <w:gridCol w:w="1052"/>
        <w:gridCol w:w="121"/>
        <w:gridCol w:w="1173"/>
        <w:gridCol w:w="795"/>
      </w:tblGrid>
      <w:tr w:rsidR="00AD6298" w:rsidTr="00B70A1E">
        <w:trPr>
          <w:trHeight w:val="568"/>
          <w:jc w:val="center"/>
        </w:trPr>
        <w:tc>
          <w:tcPr>
            <w:tcW w:w="1605" w:type="dxa"/>
            <w:vAlign w:val="center"/>
          </w:tcPr>
          <w:p w:rsidR="00AD6298" w:rsidRPr="00875692" w:rsidRDefault="00AD6298" w:rsidP="002D1F8B">
            <w:pPr>
              <w:snapToGrid w:val="0"/>
              <w:spacing w:line="360" w:lineRule="exact"/>
              <w:jc w:val="center"/>
              <w:rPr>
                <w:rFonts w:ascii="宋体"/>
                <w:b/>
                <w:color w:val="000000"/>
                <w:szCs w:val="21"/>
              </w:rPr>
            </w:pPr>
            <w:r w:rsidRPr="00875692">
              <w:rPr>
                <w:rFonts w:ascii="宋体" w:hAnsi="宋体" w:hint="eastAsia"/>
                <w:b/>
                <w:color w:val="000000"/>
                <w:szCs w:val="21"/>
              </w:rPr>
              <w:t>申报人姓名</w:t>
            </w:r>
          </w:p>
        </w:tc>
        <w:tc>
          <w:tcPr>
            <w:tcW w:w="1725" w:type="dxa"/>
            <w:vAlign w:val="center"/>
          </w:tcPr>
          <w:p w:rsidR="00AD6298" w:rsidRDefault="00AD6298" w:rsidP="002D1F8B">
            <w:pPr>
              <w:snapToGrid w:val="0"/>
              <w:spacing w:line="360" w:lineRule="exact"/>
              <w:jc w:val="center"/>
              <w:rPr>
                <w:rFonts w:ascii="宋体"/>
                <w:color w:val="000000"/>
                <w:szCs w:val="21"/>
              </w:rPr>
            </w:pPr>
          </w:p>
        </w:tc>
        <w:tc>
          <w:tcPr>
            <w:tcW w:w="992" w:type="dxa"/>
            <w:gridSpan w:val="2"/>
            <w:vAlign w:val="center"/>
          </w:tcPr>
          <w:p w:rsidR="00AD6298" w:rsidRPr="00875692" w:rsidRDefault="00AD6298" w:rsidP="002D1F8B">
            <w:pPr>
              <w:snapToGrid w:val="0"/>
              <w:spacing w:line="360" w:lineRule="exact"/>
              <w:jc w:val="center"/>
              <w:rPr>
                <w:rFonts w:ascii="宋体"/>
                <w:b/>
                <w:color w:val="000000"/>
                <w:szCs w:val="21"/>
              </w:rPr>
            </w:pPr>
            <w:r w:rsidRPr="00875692">
              <w:rPr>
                <w:rFonts w:ascii="宋体" w:hAnsi="宋体" w:hint="eastAsia"/>
                <w:b/>
                <w:color w:val="000000"/>
                <w:szCs w:val="21"/>
              </w:rPr>
              <w:t>性别</w:t>
            </w:r>
          </w:p>
        </w:tc>
        <w:tc>
          <w:tcPr>
            <w:tcW w:w="1179" w:type="dxa"/>
            <w:vAlign w:val="center"/>
          </w:tcPr>
          <w:p w:rsidR="00AD6298" w:rsidRDefault="00AD6298" w:rsidP="003973E2">
            <w:pPr>
              <w:snapToGrid w:val="0"/>
              <w:spacing w:line="360" w:lineRule="exact"/>
              <w:rPr>
                <w:rFonts w:ascii="宋体"/>
                <w:color w:val="000000"/>
                <w:szCs w:val="21"/>
              </w:rPr>
            </w:pPr>
          </w:p>
        </w:tc>
        <w:tc>
          <w:tcPr>
            <w:tcW w:w="1173" w:type="dxa"/>
            <w:gridSpan w:val="2"/>
            <w:vAlign w:val="center"/>
          </w:tcPr>
          <w:p w:rsidR="00AD6298" w:rsidRPr="00875692" w:rsidRDefault="00AD6298" w:rsidP="002D1F8B">
            <w:pPr>
              <w:snapToGrid w:val="0"/>
              <w:spacing w:line="360" w:lineRule="exact"/>
              <w:jc w:val="center"/>
              <w:rPr>
                <w:rFonts w:ascii="宋体"/>
                <w:b/>
                <w:color w:val="000000"/>
                <w:szCs w:val="21"/>
              </w:rPr>
            </w:pPr>
            <w:r w:rsidRPr="00875692">
              <w:rPr>
                <w:rFonts w:ascii="宋体" w:hAnsi="宋体" w:hint="eastAsia"/>
                <w:b/>
                <w:color w:val="000000"/>
                <w:szCs w:val="21"/>
              </w:rPr>
              <w:t>出生年月</w:t>
            </w:r>
          </w:p>
        </w:tc>
        <w:tc>
          <w:tcPr>
            <w:tcW w:w="1968" w:type="dxa"/>
            <w:gridSpan w:val="2"/>
            <w:vAlign w:val="center"/>
          </w:tcPr>
          <w:p w:rsidR="00AD6298" w:rsidRDefault="00AD6298" w:rsidP="002D1F8B">
            <w:pPr>
              <w:snapToGrid w:val="0"/>
              <w:spacing w:line="360" w:lineRule="exact"/>
              <w:jc w:val="center"/>
              <w:rPr>
                <w:rFonts w:ascii="宋体"/>
                <w:color w:val="000000"/>
                <w:szCs w:val="21"/>
              </w:rPr>
            </w:pPr>
          </w:p>
        </w:tc>
      </w:tr>
      <w:tr w:rsidR="00AD6298" w:rsidTr="00B70A1E">
        <w:trPr>
          <w:trHeight w:val="550"/>
          <w:jc w:val="center"/>
        </w:trPr>
        <w:tc>
          <w:tcPr>
            <w:tcW w:w="1605" w:type="dxa"/>
            <w:vAlign w:val="center"/>
          </w:tcPr>
          <w:p w:rsidR="00AD6298" w:rsidRPr="00875692" w:rsidRDefault="00AD6298" w:rsidP="002D1F8B">
            <w:pPr>
              <w:snapToGrid w:val="0"/>
              <w:spacing w:line="360" w:lineRule="exact"/>
              <w:jc w:val="center"/>
              <w:rPr>
                <w:rFonts w:ascii="宋体"/>
                <w:b/>
                <w:color w:val="000000"/>
                <w:szCs w:val="21"/>
              </w:rPr>
            </w:pPr>
            <w:r w:rsidRPr="00875692">
              <w:rPr>
                <w:rFonts w:ascii="宋体" w:hAnsi="宋体" w:hint="eastAsia"/>
                <w:b/>
                <w:color w:val="000000"/>
                <w:szCs w:val="21"/>
              </w:rPr>
              <w:t>学</w:t>
            </w:r>
            <w:r w:rsidRPr="00875692">
              <w:rPr>
                <w:rFonts w:ascii="宋体" w:hAnsi="宋体"/>
                <w:b/>
                <w:color w:val="000000"/>
                <w:szCs w:val="21"/>
              </w:rPr>
              <w:t xml:space="preserve">  </w:t>
            </w:r>
            <w:r w:rsidRPr="00875692">
              <w:rPr>
                <w:rFonts w:ascii="宋体" w:hAnsi="宋体" w:hint="eastAsia"/>
                <w:b/>
                <w:color w:val="000000"/>
                <w:szCs w:val="21"/>
              </w:rPr>
              <w:t>历</w:t>
            </w:r>
          </w:p>
        </w:tc>
        <w:tc>
          <w:tcPr>
            <w:tcW w:w="1725" w:type="dxa"/>
            <w:vAlign w:val="center"/>
          </w:tcPr>
          <w:p w:rsidR="00AD6298" w:rsidRDefault="00AD6298" w:rsidP="002D1F8B">
            <w:pPr>
              <w:snapToGrid w:val="0"/>
              <w:spacing w:line="360" w:lineRule="exact"/>
              <w:jc w:val="center"/>
              <w:rPr>
                <w:rFonts w:ascii="宋体"/>
                <w:color w:val="000000"/>
                <w:szCs w:val="21"/>
              </w:rPr>
            </w:pPr>
          </w:p>
        </w:tc>
        <w:tc>
          <w:tcPr>
            <w:tcW w:w="992" w:type="dxa"/>
            <w:gridSpan w:val="2"/>
            <w:vAlign w:val="center"/>
          </w:tcPr>
          <w:p w:rsidR="00AD6298" w:rsidRPr="00875692" w:rsidRDefault="00AD6298" w:rsidP="002D1F8B">
            <w:pPr>
              <w:snapToGrid w:val="0"/>
              <w:spacing w:line="360" w:lineRule="exact"/>
              <w:jc w:val="center"/>
              <w:rPr>
                <w:rFonts w:ascii="宋体"/>
                <w:b/>
                <w:color w:val="000000"/>
                <w:szCs w:val="21"/>
              </w:rPr>
            </w:pPr>
            <w:r w:rsidRPr="00875692">
              <w:rPr>
                <w:rFonts w:ascii="宋体" w:hAnsi="宋体" w:hint="eastAsia"/>
                <w:b/>
                <w:color w:val="000000"/>
                <w:szCs w:val="21"/>
              </w:rPr>
              <w:t>专业</w:t>
            </w:r>
          </w:p>
        </w:tc>
        <w:tc>
          <w:tcPr>
            <w:tcW w:w="1179" w:type="dxa"/>
            <w:vAlign w:val="center"/>
          </w:tcPr>
          <w:p w:rsidR="00AD6298" w:rsidRDefault="00AD6298" w:rsidP="002D1F8B">
            <w:pPr>
              <w:snapToGrid w:val="0"/>
              <w:spacing w:line="360" w:lineRule="exact"/>
              <w:jc w:val="center"/>
              <w:rPr>
                <w:rFonts w:ascii="宋体"/>
                <w:color w:val="000000"/>
                <w:szCs w:val="21"/>
              </w:rPr>
            </w:pPr>
          </w:p>
        </w:tc>
        <w:tc>
          <w:tcPr>
            <w:tcW w:w="1173" w:type="dxa"/>
            <w:gridSpan w:val="2"/>
            <w:vAlign w:val="center"/>
          </w:tcPr>
          <w:p w:rsidR="00AD6298" w:rsidRPr="00875692" w:rsidRDefault="00AD6298" w:rsidP="002D1F8B">
            <w:pPr>
              <w:snapToGrid w:val="0"/>
              <w:spacing w:line="360" w:lineRule="exact"/>
              <w:jc w:val="center"/>
              <w:rPr>
                <w:rFonts w:ascii="宋体"/>
                <w:b/>
                <w:color w:val="000000"/>
                <w:szCs w:val="21"/>
              </w:rPr>
            </w:pPr>
            <w:r w:rsidRPr="00875692">
              <w:rPr>
                <w:rFonts w:ascii="宋体" w:hAnsi="宋体" w:hint="eastAsia"/>
                <w:b/>
                <w:color w:val="000000"/>
                <w:szCs w:val="21"/>
              </w:rPr>
              <w:t>政治面貌</w:t>
            </w:r>
          </w:p>
        </w:tc>
        <w:tc>
          <w:tcPr>
            <w:tcW w:w="1968" w:type="dxa"/>
            <w:gridSpan w:val="2"/>
            <w:vAlign w:val="center"/>
          </w:tcPr>
          <w:p w:rsidR="00AD6298" w:rsidRDefault="00AD6298" w:rsidP="002D1F8B">
            <w:pPr>
              <w:snapToGrid w:val="0"/>
              <w:spacing w:line="360" w:lineRule="exact"/>
              <w:jc w:val="center"/>
              <w:rPr>
                <w:rFonts w:ascii="宋体"/>
                <w:color w:val="000000"/>
                <w:szCs w:val="21"/>
              </w:rPr>
            </w:pPr>
          </w:p>
        </w:tc>
      </w:tr>
      <w:tr w:rsidR="00AD6298" w:rsidTr="00B70A1E">
        <w:trPr>
          <w:trHeight w:val="556"/>
          <w:jc w:val="center"/>
        </w:trPr>
        <w:tc>
          <w:tcPr>
            <w:tcW w:w="1605" w:type="dxa"/>
            <w:vAlign w:val="center"/>
          </w:tcPr>
          <w:p w:rsidR="00AD6298" w:rsidRPr="00875692" w:rsidRDefault="00AD6298" w:rsidP="002D1F8B">
            <w:pPr>
              <w:snapToGrid w:val="0"/>
              <w:spacing w:line="360" w:lineRule="exact"/>
              <w:jc w:val="center"/>
              <w:rPr>
                <w:rFonts w:ascii="宋体"/>
                <w:b/>
                <w:color w:val="000000"/>
                <w:szCs w:val="21"/>
              </w:rPr>
            </w:pPr>
            <w:r w:rsidRPr="00875692">
              <w:rPr>
                <w:rFonts w:ascii="宋体" w:hAnsi="宋体"/>
                <w:b/>
                <w:color w:val="000000"/>
                <w:szCs w:val="21"/>
              </w:rPr>
              <w:t>E-mail</w:t>
            </w:r>
          </w:p>
        </w:tc>
        <w:tc>
          <w:tcPr>
            <w:tcW w:w="2717" w:type="dxa"/>
            <w:gridSpan w:val="3"/>
            <w:vAlign w:val="center"/>
          </w:tcPr>
          <w:p w:rsidR="00AD6298" w:rsidRDefault="00AD6298" w:rsidP="002D1F8B">
            <w:pPr>
              <w:snapToGrid w:val="0"/>
              <w:spacing w:line="360" w:lineRule="exact"/>
              <w:jc w:val="center"/>
              <w:rPr>
                <w:rFonts w:ascii="宋体"/>
                <w:color w:val="000000"/>
                <w:szCs w:val="21"/>
              </w:rPr>
            </w:pPr>
          </w:p>
        </w:tc>
        <w:tc>
          <w:tcPr>
            <w:tcW w:w="1179" w:type="dxa"/>
            <w:vAlign w:val="center"/>
          </w:tcPr>
          <w:p w:rsidR="00AD6298" w:rsidRPr="00875692" w:rsidRDefault="00AD6298" w:rsidP="002D1F8B">
            <w:pPr>
              <w:snapToGrid w:val="0"/>
              <w:spacing w:line="360" w:lineRule="exact"/>
              <w:jc w:val="center"/>
              <w:rPr>
                <w:rFonts w:ascii="宋体"/>
                <w:b/>
                <w:color w:val="000000"/>
                <w:szCs w:val="21"/>
              </w:rPr>
            </w:pPr>
            <w:r w:rsidRPr="00875692">
              <w:rPr>
                <w:rFonts w:ascii="宋体" w:hAnsi="宋体"/>
                <w:b/>
                <w:color w:val="000000"/>
                <w:szCs w:val="21"/>
              </w:rPr>
              <w:t>QQ</w:t>
            </w:r>
          </w:p>
        </w:tc>
        <w:tc>
          <w:tcPr>
            <w:tcW w:w="3141" w:type="dxa"/>
            <w:gridSpan w:val="4"/>
            <w:vAlign w:val="center"/>
          </w:tcPr>
          <w:p w:rsidR="00AD6298" w:rsidRDefault="00AD6298" w:rsidP="002D1F8B">
            <w:pPr>
              <w:snapToGrid w:val="0"/>
              <w:spacing w:line="360" w:lineRule="exact"/>
              <w:jc w:val="center"/>
              <w:rPr>
                <w:rFonts w:ascii="宋体"/>
                <w:color w:val="000000"/>
                <w:szCs w:val="21"/>
              </w:rPr>
            </w:pPr>
          </w:p>
        </w:tc>
      </w:tr>
      <w:tr w:rsidR="00AD6298" w:rsidTr="00B70A1E">
        <w:trPr>
          <w:trHeight w:val="578"/>
          <w:jc w:val="center"/>
        </w:trPr>
        <w:tc>
          <w:tcPr>
            <w:tcW w:w="1605" w:type="dxa"/>
            <w:vAlign w:val="center"/>
          </w:tcPr>
          <w:p w:rsidR="00AD6298" w:rsidRPr="00875692" w:rsidRDefault="00AD6298" w:rsidP="002D1F8B">
            <w:pPr>
              <w:snapToGrid w:val="0"/>
              <w:spacing w:line="360" w:lineRule="exact"/>
              <w:jc w:val="center"/>
              <w:rPr>
                <w:rFonts w:ascii="宋体"/>
                <w:b/>
                <w:color w:val="000000"/>
                <w:szCs w:val="21"/>
              </w:rPr>
            </w:pPr>
            <w:r w:rsidRPr="00875692">
              <w:rPr>
                <w:rFonts w:ascii="宋体" w:hAnsi="宋体" w:hint="eastAsia"/>
                <w:b/>
                <w:color w:val="000000"/>
                <w:szCs w:val="21"/>
              </w:rPr>
              <w:t>身份证号</w:t>
            </w:r>
          </w:p>
        </w:tc>
        <w:tc>
          <w:tcPr>
            <w:tcW w:w="2717" w:type="dxa"/>
            <w:gridSpan w:val="3"/>
            <w:vAlign w:val="center"/>
          </w:tcPr>
          <w:p w:rsidR="00AD6298" w:rsidRDefault="00AD6298" w:rsidP="002D1F8B">
            <w:pPr>
              <w:snapToGrid w:val="0"/>
              <w:spacing w:line="360" w:lineRule="exact"/>
              <w:jc w:val="center"/>
              <w:rPr>
                <w:rFonts w:ascii="宋体"/>
                <w:color w:val="000000"/>
                <w:szCs w:val="21"/>
              </w:rPr>
            </w:pPr>
          </w:p>
        </w:tc>
        <w:tc>
          <w:tcPr>
            <w:tcW w:w="1179" w:type="dxa"/>
            <w:vAlign w:val="center"/>
          </w:tcPr>
          <w:p w:rsidR="00AD6298" w:rsidRPr="00875692" w:rsidRDefault="00AD6298" w:rsidP="002D1F8B">
            <w:pPr>
              <w:snapToGrid w:val="0"/>
              <w:spacing w:line="360" w:lineRule="exact"/>
              <w:jc w:val="center"/>
              <w:rPr>
                <w:rFonts w:ascii="宋体"/>
                <w:b/>
                <w:color w:val="000000"/>
                <w:szCs w:val="21"/>
              </w:rPr>
            </w:pPr>
            <w:r w:rsidRPr="00875692">
              <w:rPr>
                <w:rFonts w:ascii="宋体" w:hAnsi="宋体" w:hint="eastAsia"/>
                <w:b/>
                <w:color w:val="000000"/>
                <w:szCs w:val="21"/>
              </w:rPr>
              <w:t>联系电话</w:t>
            </w:r>
          </w:p>
        </w:tc>
        <w:tc>
          <w:tcPr>
            <w:tcW w:w="3141" w:type="dxa"/>
            <w:gridSpan w:val="4"/>
            <w:vAlign w:val="center"/>
          </w:tcPr>
          <w:p w:rsidR="00AD6298" w:rsidRDefault="00AD6298" w:rsidP="002D1F8B">
            <w:pPr>
              <w:snapToGrid w:val="0"/>
              <w:spacing w:line="360" w:lineRule="exact"/>
              <w:jc w:val="center"/>
              <w:rPr>
                <w:rFonts w:ascii="宋体"/>
                <w:color w:val="000000"/>
                <w:szCs w:val="21"/>
              </w:rPr>
            </w:pPr>
          </w:p>
        </w:tc>
      </w:tr>
      <w:tr w:rsidR="00AD6298" w:rsidTr="0076003E">
        <w:trPr>
          <w:trHeight w:val="530"/>
          <w:jc w:val="center"/>
        </w:trPr>
        <w:tc>
          <w:tcPr>
            <w:tcW w:w="1605" w:type="dxa"/>
            <w:vAlign w:val="center"/>
          </w:tcPr>
          <w:p w:rsidR="00AD6298" w:rsidRDefault="00AD6298" w:rsidP="002D1F8B">
            <w:pPr>
              <w:spacing w:line="420" w:lineRule="exact"/>
              <w:jc w:val="center"/>
              <w:rPr>
                <w:b/>
                <w:szCs w:val="21"/>
              </w:rPr>
            </w:pPr>
            <w:r>
              <w:rPr>
                <w:rFonts w:hint="eastAsia"/>
                <w:b/>
                <w:szCs w:val="21"/>
              </w:rPr>
              <w:t>创业项目名称</w:t>
            </w:r>
          </w:p>
        </w:tc>
        <w:tc>
          <w:tcPr>
            <w:tcW w:w="2717" w:type="dxa"/>
            <w:gridSpan w:val="3"/>
            <w:vAlign w:val="center"/>
          </w:tcPr>
          <w:p w:rsidR="00AD6298" w:rsidRDefault="00AD6298" w:rsidP="002D1F8B">
            <w:pPr>
              <w:spacing w:line="420" w:lineRule="exact"/>
              <w:rPr>
                <w:rFonts w:ascii="宋体"/>
                <w:szCs w:val="21"/>
              </w:rPr>
            </w:pPr>
          </w:p>
        </w:tc>
        <w:tc>
          <w:tcPr>
            <w:tcW w:w="1179" w:type="dxa"/>
            <w:vAlign w:val="center"/>
          </w:tcPr>
          <w:p w:rsidR="00AD6298" w:rsidRDefault="00AD6298" w:rsidP="002D1F8B">
            <w:pPr>
              <w:spacing w:line="420" w:lineRule="exact"/>
              <w:jc w:val="center"/>
              <w:rPr>
                <w:rFonts w:ascii="宋体"/>
                <w:b/>
                <w:szCs w:val="21"/>
              </w:rPr>
            </w:pPr>
            <w:r>
              <w:rPr>
                <w:rFonts w:ascii="宋体" w:hAnsi="宋体" w:hint="eastAsia"/>
                <w:b/>
                <w:szCs w:val="21"/>
              </w:rPr>
              <w:t>所属行业</w:t>
            </w:r>
          </w:p>
        </w:tc>
        <w:tc>
          <w:tcPr>
            <w:tcW w:w="3141" w:type="dxa"/>
            <w:gridSpan w:val="4"/>
            <w:vAlign w:val="center"/>
          </w:tcPr>
          <w:p w:rsidR="00AD6298" w:rsidRDefault="00AD6298" w:rsidP="002D1F8B">
            <w:pPr>
              <w:spacing w:line="420" w:lineRule="exact"/>
              <w:rPr>
                <w:rFonts w:ascii="宋体"/>
                <w:szCs w:val="21"/>
              </w:rPr>
            </w:pPr>
          </w:p>
        </w:tc>
      </w:tr>
      <w:tr w:rsidR="00AD6298" w:rsidTr="0076003E">
        <w:trPr>
          <w:trHeight w:val="510"/>
          <w:jc w:val="center"/>
        </w:trPr>
        <w:tc>
          <w:tcPr>
            <w:tcW w:w="1605" w:type="dxa"/>
            <w:vAlign w:val="center"/>
          </w:tcPr>
          <w:p w:rsidR="00AD6298" w:rsidRDefault="00AD6298" w:rsidP="002D1F8B">
            <w:pPr>
              <w:spacing w:line="420" w:lineRule="exact"/>
              <w:jc w:val="center"/>
              <w:rPr>
                <w:b/>
                <w:szCs w:val="21"/>
              </w:rPr>
            </w:pPr>
            <w:r>
              <w:rPr>
                <w:rFonts w:hint="eastAsia"/>
                <w:b/>
                <w:szCs w:val="21"/>
              </w:rPr>
              <w:t>基本投资金额</w:t>
            </w:r>
          </w:p>
        </w:tc>
        <w:tc>
          <w:tcPr>
            <w:tcW w:w="2717" w:type="dxa"/>
            <w:gridSpan w:val="3"/>
          </w:tcPr>
          <w:p w:rsidR="00AD6298" w:rsidRDefault="00AD6298" w:rsidP="002D1F8B">
            <w:pPr>
              <w:spacing w:line="420" w:lineRule="exact"/>
              <w:rPr>
                <w:rFonts w:ascii="宋体"/>
                <w:szCs w:val="21"/>
              </w:rPr>
            </w:pPr>
          </w:p>
        </w:tc>
        <w:tc>
          <w:tcPr>
            <w:tcW w:w="1179" w:type="dxa"/>
            <w:vAlign w:val="center"/>
          </w:tcPr>
          <w:p w:rsidR="00AD6298" w:rsidRDefault="00AD6298" w:rsidP="002D1F8B">
            <w:pPr>
              <w:spacing w:line="420" w:lineRule="exact"/>
              <w:jc w:val="center"/>
              <w:rPr>
                <w:rFonts w:ascii="宋体"/>
                <w:b/>
                <w:szCs w:val="21"/>
              </w:rPr>
            </w:pPr>
            <w:r>
              <w:rPr>
                <w:rFonts w:ascii="宋体" w:hAnsi="宋体" w:hint="eastAsia"/>
                <w:b/>
                <w:szCs w:val="21"/>
              </w:rPr>
              <w:t>适合人群</w:t>
            </w:r>
          </w:p>
        </w:tc>
        <w:tc>
          <w:tcPr>
            <w:tcW w:w="3141" w:type="dxa"/>
            <w:gridSpan w:val="4"/>
          </w:tcPr>
          <w:p w:rsidR="00AD6298" w:rsidRDefault="00AD6298" w:rsidP="002D1F8B">
            <w:pPr>
              <w:spacing w:line="420" w:lineRule="exact"/>
              <w:rPr>
                <w:rFonts w:ascii="宋体"/>
                <w:szCs w:val="21"/>
              </w:rPr>
            </w:pPr>
          </w:p>
        </w:tc>
      </w:tr>
      <w:tr w:rsidR="00AD6298" w:rsidTr="0076003E">
        <w:trPr>
          <w:trHeight w:val="1322"/>
          <w:jc w:val="center"/>
        </w:trPr>
        <w:tc>
          <w:tcPr>
            <w:tcW w:w="1605" w:type="dxa"/>
            <w:vAlign w:val="center"/>
          </w:tcPr>
          <w:p w:rsidR="00AD6298" w:rsidRDefault="00AD6298" w:rsidP="002D1F8B">
            <w:pPr>
              <w:spacing w:line="420" w:lineRule="exact"/>
              <w:jc w:val="center"/>
              <w:rPr>
                <w:b/>
                <w:szCs w:val="21"/>
              </w:rPr>
            </w:pPr>
            <w:r>
              <w:rPr>
                <w:rFonts w:hint="eastAsia"/>
                <w:b/>
                <w:szCs w:val="21"/>
              </w:rPr>
              <w:t>创业项目介绍</w:t>
            </w:r>
          </w:p>
        </w:tc>
        <w:tc>
          <w:tcPr>
            <w:tcW w:w="7037" w:type="dxa"/>
            <w:gridSpan w:val="8"/>
            <w:vAlign w:val="center"/>
          </w:tcPr>
          <w:p w:rsidR="00AD6298" w:rsidRDefault="00AD6298" w:rsidP="002D1F8B">
            <w:pPr>
              <w:spacing w:line="420" w:lineRule="exact"/>
              <w:rPr>
                <w:rFonts w:ascii="宋体"/>
                <w:szCs w:val="21"/>
              </w:rPr>
            </w:pPr>
            <w:r>
              <w:rPr>
                <w:rFonts w:ascii="宋体" w:hAnsi="宋体" w:hint="eastAsia"/>
                <w:szCs w:val="21"/>
              </w:rPr>
              <w:t>描述创业项目的创意来源与可行性，突出产品与服务的新颖性、独特性和可行性，与国内外同行业其它公司同类技术、产品及服务的比较，如拥有的专门技术、版权、配方、品牌、销售网络、许可证、专营权、特许权经营等行业优势。</w:t>
            </w:r>
          </w:p>
        </w:tc>
      </w:tr>
      <w:tr w:rsidR="00AD6298" w:rsidTr="00502826">
        <w:trPr>
          <w:trHeight w:val="1322"/>
          <w:jc w:val="center"/>
        </w:trPr>
        <w:tc>
          <w:tcPr>
            <w:tcW w:w="1605" w:type="dxa"/>
            <w:vAlign w:val="center"/>
          </w:tcPr>
          <w:p w:rsidR="00AD6298" w:rsidRDefault="00AD6298" w:rsidP="002D1F8B">
            <w:pPr>
              <w:spacing w:line="420" w:lineRule="exact"/>
              <w:jc w:val="center"/>
              <w:rPr>
                <w:b/>
                <w:szCs w:val="21"/>
              </w:rPr>
            </w:pPr>
            <w:r>
              <w:rPr>
                <w:rFonts w:hint="eastAsia"/>
                <w:b/>
                <w:szCs w:val="21"/>
              </w:rPr>
              <w:t>市场机会</w:t>
            </w:r>
          </w:p>
        </w:tc>
        <w:tc>
          <w:tcPr>
            <w:tcW w:w="7037" w:type="dxa"/>
            <w:gridSpan w:val="8"/>
            <w:vAlign w:val="center"/>
          </w:tcPr>
          <w:p w:rsidR="00AD6298" w:rsidRDefault="00AD6298" w:rsidP="002D1F8B">
            <w:pPr>
              <w:spacing w:line="420" w:lineRule="exact"/>
              <w:rPr>
                <w:rFonts w:ascii="宋体"/>
                <w:szCs w:val="21"/>
              </w:rPr>
            </w:pPr>
            <w:r>
              <w:rPr>
                <w:rFonts w:ascii="宋体" w:hAnsi="宋体" w:hint="eastAsia"/>
                <w:szCs w:val="21"/>
              </w:rPr>
              <w:t>指已经出现或即将出现在市场上，但未得到实现或完全实现的市场需求。</w:t>
            </w:r>
          </w:p>
        </w:tc>
      </w:tr>
      <w:tr w:rsidR="00AD6298" w:rsidTr="00502826">
        <w:trPr>
          <w:trHeight w:val="1442"/>
          <w:jc w:val="center"/>
        </w:trPr>
        <w:tc>
          <w:tcPr>
            <w:tcW w:w="1605" w:type="dxa"/>
            <w:vAlign w:val="center"/>
          </w:tcPr>
          <w:p w:rsidR="00AD6298" w:rsidRDefault="00AD6298" w:rsidP="002D1F8B">
            <w:pPr>
              <w:spacing w:line="420" w:lineRule="exact"/>
              <w:jc w:val="center"/>
              <w:rPr>
                <w:b/>
                <w:szCs w:val="21"/>
              </w:rPr>
            </w:pPr>
            <w:r>
              <w:rPr>
                <w:rFonts w:hint="eastAsia"/>
                <w:b/>
                <w:szCs w:val="21"/>
              </w:rPr>
              <w:t>商业模式</w:t>
            </w:r>
          </w:p>
          <w:p w:rsidR="00AD6298" w:rsidRDefault="00AD6298" w:rsidP="002D1F8B">
            <w:pPr>
              <w:spacing w:line="420" w:lineRule="exact"/>
              <w:jc w:val="center"/>
              <w:rPr>
                <w:b/>
                <w:szCs w:val="21"/>
              </w:rPr>
            </w:pPr>
            <w:r>
              <w:rPr>
                <w:rFonts w:hint="eastAsia"/>
                <w:b/>
                <w:szCs w:val="21"/>
              </w:rPr>
              <w:t>（盈利模式）</w:t>
            </w:r>
          </w:p>
        </w:tc>
        <w:tc>
          <w:tcPr>
            <w:tcW w:w="7037" w:type="dxa"/>
            <w:gridSpan w:val="8"/>
            <w:vAlign w:val="center"/>
          </w:tcPr>
          <w:p w:rsidR="00AD6298" w:rsidRDefault="00AD6298" w:rsidP="002D1F8B">
            <w:pPr>
              <w:spacing w:line="420" w:lineRule="exact"/>
              <w:rPr>
                <w:rFonts w:ascii="宋体"/>
                <w:szCs w:val="21"/>
              </w:rPr>
            </w:pPr>
            <w:r>
              <w:rPr>
                <w:rFonts w:ascii="宋体" w:hAnsi="宋体" w:hint="eastAsia"/>
                <w:szCs w:val="21"/>
              </w:rPr>
              <w:t>即盈利的模式，企业从哪里获得收入，获得收入的形式有哪几种？客户是谁？卖什么产品服务给客户？为客户带来什么价值？竞争壁垒是什么？此部分也可以谈谈企业的盈利渠道，获得收入的形式有哪几种？</w:t>
            </w:r>
            <w:r>
              <w:rPr>
                <w:rFonts w:ascii="宋体" w:hAnsi="宋体"/>
                <w:szCs w:val="21"/>
              </w:rPr>
              <w:t xml:space="preserve">         </w:t>
            </w:r>
          </w:p>
        </w:tc>
      </w:tr>
      <w:tr w:rsidR="00AD6298" w:rsidTr="007600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1"/>
          <w:jc w:val="center"/>
        </w:trPr>
        <w:tc>
          <w:tcPr>
            <w:tcW w:w="1605" w:type="dxa"/>
            <w:tcBorders>
              <w:top w:val="single" w:sz="4" w:space="0" w:color="auto"/>
              <w:left w:val="single" w:sz="4" w:space="0" w:color="auto"/>
              <w:bottom w:val="single" w:sz="4" w:space="0" w:color="auto"/>
              <w:right w:val="nil"/>
            </w:tcBorders>
            <w:vAlign w:val="center"/>
          </w:tcPr>
          <w:p w:rsidR="00AD6298" w:rsidRDefault="00AD6298" w:rsidP="002D1F8B">
            <w:pPr>
              <w:spacing w:line="420" w:lineRule="exact"/>
              <w:jc w:val="center"/>
              <w:rPr>
                <w:b/>
                <w:szCs w:val="21"/>
              </w:rPr>
            </w:pPr>
            <w:r>
              <w:rPr>
                <w:rFonts w:hint="eastAsia"/>
                <w:b/>
                <w:szCs w:val="21"/>
              </w:rPr>
              <w:t>投资额（元）</w:t>
            </w:r>
          </w:p>
        </w:tc>
        <w:tc>
          <w:tcPr>
            <w:tcW w:w="2072" w:type="dxa"/>
            <w:gridSpan w:val="2"/>
            <w:tcBorders>
              <w:top w:val="single" w:sz="4" w:space="0" w:color="auto"/>
              <w:left w:val="single" w:sz="4" w:space="0" w:color="auto"/>
              <w:bottom w:val="single" w:sz="4" w:space="0" w:color="auto"/>
              <w:right w:val="single" w:sz="4" w:space="0" w:color="auto"/>
            </w:tcBorders>
            <w:vAlign w:val="center"/>
          </w:tcPr>
          <w:p w:rsidR="00AD6298" w:rsidRDefault="00AD6298" w:rsidP="002D1F8B">
            <w:pPr>
              <w:spacing w:line="420" w:lineRule="exact"/>
              <w:rPr>
                <w:rFonts w:ascii="宋体"/>
                <w:szCs w:val="21"/>
              </w:rPr>
            </w:pPr>
          </w:p>
        </w:tc>
        <w:tc>
          <w:tcPr>
            <w:tcW w:w="1824" w:type="dxa"/>
            <w:gridSpan w:val="2"/>
            <w:tcBorders>
              <w:top w:val="single" w:sz="4" w:space="0" w:color="auto"/>
              <w:left w:val="nil"/>
              <w:bottom w:val="single" w:sz="4" w:space="0" w:color="auto"/>
              <w:right w:val="single" w:sz="4" w:space="0" w:color="auto"/>
            </w:tcBorders>
            <w:vAlign w:val="center"/>
          </w:tcPr>
          <w:p w:rsidR="00AD6298" w:rsidRDefault="00AD6298" w:rsidP="002D1F8B">
            <w:pPr>
              <w:spacing w:line="420" w:lineRule="exact"/>
              <w:jc w:val="center"/>
              <w:rPr>
                <w:rFonts w:ascii="宋体"/>
                <w:b/>
                <w:szCs w:val="21"/>
              </w:rPr>
            </w:pPr>
            <w:r>
              <w:rPr>
                <w:rFonts w:ascii="宋体" w:hAnsi="宋体" w:hint="eastAsia"/>
                <w:b/>
                <w:szCs w:val="21"/>
              </w:rPr>
              <w:t>投资收益率（第一年）</w:t>
            </w:r>
          </w:p>
        </w:tc>
        <w:tc>
          <w:tcPr>
            <w:tcW w:w="3141" w:type="dxa"/>
            <w:gridSpan w:val="4"/>
            <w:tcBorders>
              <w:top w:val="single" w:sz="4" w:space="0" w:color="auto"/>
              <w:left w:val="nil"/>
              <w:bottom w:val="single" w:sz="4" w:space="0" w:color="auto"/>
              <w:right w:val="single" w:sz="4" w:space="0" w:color="auto"/>
            </w:tcBorders>
            <w:vAlign w:val="center"/>
          </w:tcPr>
          <w:p w:rsidR="00AD6298" w:rsidRDefault="00AD6298" w:rsidP="002D1F8B">
            <w:pPr>
              <w:spacing w:line="420" w:lineRule="exact"/>
              <w:rPr>
                <w:rFonts w:ascii="宋体"/>
                <w:szCs w:val="21"/>
              </w:rPr>
            </w:pPr>
            <w:r>
              <w:rPr>
                <w:rFonts w:ascii="宋体" w:hAnsi="宋体"/>
                <w:szCs w:val="21"/>
              </w:rPr>
              <w:t xml:space="preserve">  %</w:t>
            </w:r>
          </w:p>
        </w:tc>
      </w:tr>
      <w:tr w:rsidR="00AD6298" w:rsidTr="007600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9"/>
          <w:jc w:val="center"/>
        </w:trPr>
        <w:tc>
          <w:tcPr>
            <w:tcW w:w="1605" w:type="dxa"/>
            <w:vMerge w:val="restart"/>
            <w:tcBorders>
              <w:top w:val="nil"/>
              <w:left w:val="single" w:sz="4" w:space="0" w:color="auto"/>
              <w:bottom w:val="single" w:sz="4" w:space="0" w:color="auto"/>
              <w:right w:val="single" w:sz="4" w:space="0" w:color="auto"/>
            </w:tcBorders>
            <w:vAlign w:val="center"/>
          </w:tcPr>
          <w:p w:rsidR="00AD6298" w:rsidRDefault="00AD6298" w:rsidP="002D1F8B">
            <w:pPr>
              <w:spacing w:line="420" w:lineRule="exact"/>
              <w:jc w:val="center"/>
              <w:rPr>
                <w:b/>
                <w:szCs w:val="21"/>
              </w:rPr>
            </w:pPr>
            <w:r>
              <w:rPr>
                <w:rFonts w:hint="eastAsia"/>
                <w:b/>
                <w:szCs w:val="21"/>
              </w:rPr>
              <w:t>预期净利润（税后利润）</w:t>
            </w:r>
          </w:p>
        </w:tc>
        <w:tc>
          <w:tcPr>
            <w:tcW w:w="2072" w:type="dxa"/>
            <w:gridSpan w:val="2"/>
            <w:vMerge w:val="restart"/>
            <w:tcBorders>
              <w:top w:val="single" w:sz="4" w:space="0" w:color="auto"/>
              <w:left w:val="single" w:sz="4" w:space="0" w:color="auto"/>
              <w:bottom w:val="single" w:sz="4" w:space="0" w:color="auto"/>
              <w:right w:val="single" w:sz="4" w:space="0" w:color="auto"/>
            </w:tcBorders>
            <w:vAlign w:val="center"/>
          </w:tcPr>
          <w:p w:rsidR="00AD6298" w:rsidRDefault="00AD6298" w:rsidP="002D1F8B">
            <w:pPr>
              <w:spacing w:line="420" w:lineRule="exact"/>
              <w:jc w:val="center"/>
              <w:rPr>
                <w:rFonts w:ascii="宋体"/>
                <w:b/>
                <w:szCs w:val="21"/>
              </w:rPr>
            </w:pPr>
            <w:r>
              <w:rPr>
                <w:rFonts w:ascii="宋体" w:hAnsi="宋体" w:hint="eastAsia"/>
                <w:b/>
                <w:szCs w:val="21"/>
              </w:rPr>
              <w:t>第一年</w:t>
            </w:r>
          </w:p>
        </w:tc>
        <w:tc>
          <w:tcPr>
            <w:tcW w:w="2876" w:type="dxa"/>
            <w:gridSpan w:val="3"/>
            <w:tcBorders>
              <w:top w:val="single" w:sz="4" w:space="0" w:color="auto"/>
              <w:left w:val="nil"/>
              <w:bottom w:val="single" w:sz="4" w:space="0" w:color="auto"/>
              <w:right w:val="single" w:sz="4" w:space="0" w:color="auto"/>
            </w:tcBorders>
            <w:vAlign w:val="center"/>
          </w:tcPr>
          <w:p w:rsidR="00AD6298" w:rsidRDefault="00AD6298" w:rsidP="002D1F8B">
            <w:pPr>
              <w:spacing w:line="420" w:lineRule="exact"/>
              <w:jc w:val="center"/>
              <w:rPr>
                <w:rFonts w:ascii="宋体"/>
                <w:b/>
                <w:szCs w:val="21"/>
              </w:rPr>
            </w:pPr>
            <w:r>
              <w:rPr>
                <w:rFonts w:ascii="宋体" w:hAnsi="宋体" w:hint="eastAsia"/>
                <w:b/>
                <w:szCs w:val="21"/>
              </w:rPr>
              <w:t>第二年</w:t>
            </w:r>
          </w:p>
        </w:tc>
        <w:tc>
          <w:tcPr>
            <w:tcW w:w="2089" w:type="dxa"/>
            <w:gridSpan w:val="3"/>
            <w:tcBorders>
              <w:top w:val="single" w:sz="4" w:space="0" w:color="auto"/>
              <w:left w:val="nil"/>
              <w:bottom w:val="single" w:sz="4" w:space="0" w:color="auto"/>
              <w:right w:val="single" w:sz="4" w:space="0" w:color="auto"/>
            </w:tcBorders>
            <w:vAlign w:val="center"/>
          </w:tcPr>
          <w:p w:rsidR="00AD6298" w:rsidRDefault="00AD6298" w:rsidP="002D1F8B">
            <w:pPr>
              <w:spacing w:line="420" w:lineRule="exact"/>
              <w:jc w:val="center"/>
              <w:rPr>
                <w:rFonts w:ascii="宋体"/>
                <w:b/>
                <w:szCs w:val="21"/>
              </w:rPr>
            </w:pPr>
            <w:r>
              <w:rPr>
                <w:rFonts w:ascii="宋体" w:hAnsi="宋体" w:hint="eastAsia"/>
                <w:b/>
                <w:szCs w:val="21"/>
              </w:rPr>
              <w:t>第三年</w:t>
            </w:r>
          </w:p>
        </w:tc>
      </w:tr>
      <w:tr w:rsidR="00AD6298" w:rsidTr="007600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jc w:val="center"/>
        </w:trPr>
        <w:tc>
          <w:tcPr>
            <w:tcW w:w="1605" w:type="dxa"/>
            <w:vMerge/>
            <w:tcBorders>
              <w:top w:val="nil"/>
              <w:left w:val="single" w:sz="4" w:space="0" w:color="auto"/>
              <w:bottom w:val="single" w:sz="4" w:space="0" w:color="auto"/>
              <w:right w:val="single" w:sz="4" w:space="0" w:color="auto"/>
            </w:tcBorders>
            <w:vAlign w:val="center"/>
          </w:tcPr>
          <w:p w:rsidR="00AD6298" w:rsidRDefault="00AD6298" w:rsidP="002D1F8B">
            <w:pPr>
              <w:spacing w:line="420" w:lineRule="exact"/>
              <w:jc w:val="center"/>
              <w:rPr>
                <w:b/>
                <w:szCs w:val="21"/>
              </w:rPr>
            </w:pPr>
          </w:p>
        </w:tc>
        <w:tc>
          <w:tcPr>
            <w:tcW w:w="2072" w:type="dxa"/>
            <w:gridSpan w:val="2"/>
            <w:vMerge/>
            <w:tcBorders>
              <w:top w:val="single" w:sz="4" w:space="0" w:color="auto"/>
              <w:left w:val="single" w:sz="4" w:space="0" w:color="auto"/>
              <w:bottom w:val="single" w:sz="4" w:space="0" w:color="auto"/>
              <w:right w:val="single" w:sz="4" w:space="0" w:color="auto"/>
            </w:tcBorders>
            <w:vAlign w:val="center"/>
          </w:tcPr>
          <w:p w:rsidR="00AD6298" w:rsidRDefault="00AD6298" w:rsidP="002D1F8B">
            <w:pPr>
              <w:spacing w:line="420" w:lineRule="exact"/>
              <w:rPr>
                <w:rFonts w:ascii="宋体"/>
                <w:szCs w:val="21"/>
              </w:rPr>
            </w:pPr>
          </w:p>
        </w:tc>
        <w:tc>
          <w:tcPr>
            <w:tcW w:w="1824" w:type="dxa"/>
            <w:gridSpan w:val="2"/>
            <w:tcBorders>
              <w:top w:val="nil"/>
              <w:left w:val="nil"/>
              <w:bottom w:val="single" w:sz="4" w:space="0" w:color="auto"/>
              <w:right w:val="single" w:sz="4" w:space="0" w:color="auto"/>
            </w:tcBorders>
            <w:vAlign w:val="center"/>
          </w:tcPr>
          <w:p w:rsidR="00AD6298" w:rsidRDefault="00AD6298" w:rsidP="002D1F8B">
            <w:pPr>
              <w:spacing w:line="420" w:lineRule="exact"/>
              <w:jc w:val="center"/>
              <w:rPr>
                <w:rFonts w:ascii="宋体"/>
                <w:szCs w:val="21"/>
              </w:rPr>
            </w:pPr>
            <w:r>
              <w:rPr>
                <w:rFonts w:ascii="宋体" w:hAnsi="宋体" w:hint="eastAsia"/>
                <w:szCs w:val="21"/>
              </w:rPr>
              <w:t>年增长率</w:t>
            </w:r>
          </w:p>
        </w:tc>
        <w:tc>
          <w:tcPr>
            <w:tcW w:w="1052" w:type="dxa"/>
            <w:tcBorders>
              <w:top w:val="nil"/>
              <w:left w:val="nil"/>
              <w:bottom w:val="single" w:sz="4" w:space="0" w:color="auto"/>
              <w:right w:val="single" w:sz="4" w:space="0" w:color="auto"/>
            </w:tcBorders>
            <w:shd w:val="clear" w:color="000000" w:fill="auto"/>
            <w:vAlign w:val="center"/>
          </w:tcPr>
          <w:p w:rsidR="00AD6298" w:rsidRDefault="00AD6298" w:rsidP="002D1F8B">
            <w:pPr>
              <w:spacing w:line="420" w:lineRule="exact"/>
              <w:jc w:val="center"/>
              <w:rPr>
                <w:rFonts w:ascii="宋体" w:hAnsi="宋体"/>
                <w:szCs w:val="21"/>
              </w:rPr>
            </w:pPr>
            <w:r>
              <w:rPr>
                <w:rFonts w:ascii="宋体" w:hAnsi="宋体"/>
                <w:szCs w:val="21"/>
              </w:rPr>
              <w:t>%</w:t>
            </w:r>
          </w:p>
        </w:tc>
        <w:tc>
          <w:tcPr>
            <w:tcW w:w="1294" w:type="dxa"/>
            <w:gridSpan w:val="2"/>
            <w:tcBorders>
              <w:top w:val="nil"/>
              <w:left w:val="nil"/>
              <w:bottom w:val="single" w:sz="4" w:space="0" w:color="auto"/>
              <w:right w:val="single" w:sz="4" w:space="0" w:color="auto"/>
            </w:tcBorders>
            <w:vAlign w:val="center"/>
          </w:tcPr>
          <w:p w:rsidR="00AD6298" w:rsidRDefault="00AD6298" w:rsidP="002D1F8B">
            <w:pPr>
              <w:spacing w:line="420" w:lineRule="exact"/>
              <w:jc w:val="center"/>
              <w:rPr>
                <w:rFonts w:ascii="宋体"/>
                <w:szCs w:val="21"/>
              </w:rPr>
            </w:pPr>
            <w:r>
              <w:rPr>
                <w:rFonts w:ascii="宋体" w:hAnsi="宋体" w:hint="eastAsia"/>
                <w:szCs w:val="21"/>
              </w:rPr>
              <w:t>年增长率</w:t>
            </w:r>
          </w:p>
        </w:tc>
        <w:tc>
          <w:tcPr>
            <w:tcW w:w="795" w:type="dxa"/>
            <w:tcBorders>
              <w:top w:val="nil"/>
              <w:left w:val="nil"/>
              <w:bottom w:val="single" w:sz="4" w:space="0" w:color="auto"/>
              <w:right w:val="single" w:sz="4" w:space="0" w:color="auto"/>
            </w:tcBorders>
            <w:vAlign w:val="center"/>
          </w:tcPr>
          <w:p w:rsidR="00AD6298" w:rsidRDefault="00AD6298" w:rsidP="002D1F8B">
            <w:pPr>
              <w:spacing w:line="420" w:lineRule="exact"/>
              <w:jc w:val="center"/>
              <w:rPr>
                <w:rFonts w:ascii="宋体" w:hAnsi="宋体"/>
                <w:szCs w:val="21"/>
              </w:rPr>
            </w:pPr>
            <w:r>
              <w:rPr>
                <w:rFonts w:ascii="宋体" w:hAnsi="宋体"/>
                <w:szCs w:val="21"/>
              </w:rPr>
              <w:t>%</w:t>
            </w:r>
          </w:p>
        </w:tc>
      </w:tr>
      <w:tr w:rsidR="00AD6298" w:rsidTr="007600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3"/>
          <w:jc w:val="center"/>
        </w:trPr>
        <w:tc>
          <w:tcPr>
            <w:tcW w:w="1605" w:type="dxa"/>
            <w:vMerge/>
            <w:tcBorders>
              <w:top w:val="nil"/>
              <w:left w:val="single" w:sz="4" w:space="0" w:color="auto"/>
              <w:bottom w:val="single" w:sz="4" w:space="0" w:color="auto"/>
              <w:right w:val="single" w:sz="4" w:space="0" w:color="auto"/>
            </w:tcBorders>
            <w:vAlign w:val="center"/>
          </w:tcPr>
          <w:p w:rsidR="00AD6298" w:rsidRDefault="00AD6298" w:rsidP="002D1F8B">
            <w:pPr>
              <w:spacing w:line="420" w:lineRule="exact"/>
              <w:jc w:val="center"/>
              <w:rPr>
                <w:b/>
                <w:szCs w:val="21"/>
              </w:rPr>
            </w:pPr>
          </w:p>
        </w:tc>
        <w:tc>
          <w:tcPr>
            <w:tcW w:w="2072" w:type="dxa"/>
            <w:gridSpan w:val="2"/>
            <w:tcBorders>
              <w:top w:val="single" w:sz="4" w:space="0" w:color="auto"/>
              <w:left w:val="nil"/>
              <w:bottom w:val="single" w:sz="4" w:space="0" w:color="auto"/>
              <w:right w:val="single" w:sz="4" w:space="0" w:color="auto"/>
            </w:tcBorders>
            <w:vAlign w:val="center"/>
          </w:tcPr>
          <w:p w:rsidR="00AD6298" w:rsidRDefault="00AD6298" w:rsidP="002D1F8B">
            <w:pPr>
              <w:spacing w:line="420" w:lineRule="exact"/>
              <w:rPr>
                <w:rFonts w:ascii="宋体"/>
                <w:szCs w:val="21"/>
              </w:rPr>
            </w:pPr>
          </w:p>
        </w:tc>
        <w:tc>
          <w:tcPr>
            <w:tcW w:w="2876" w:type="dxa"/>
            <w:gridSpan w:val="3"/>
            <w:tcBorders>
              <w:top w:val="single" w:sz="4" w:space="0" w:color="auto"/>
              <w:left w:val="nil"/>
              <w:bottom w:val="single" w:sz="4" w:space="0" w:color="auto"/>
              <w:right w:val="single" w:sz="4" w:space="0" w:color="auto"/>
            </w:tcBorders>
            <w:vAlign w:val="center"/>
          </w:tcPr>
          <w:p w:rsidR="00AD6298" w:rsidRDefault="00AD6298" w:rsidP="002D1F8B">
            <w:pPr>
              <w:spacing w:line="420" w:lineRule="exact"/>
              <w:rPr>
                <w:rFonts w:ascii="宋体"/>
                <w:szCs w:val="21"/>
              </w:rPr>
            </w:pPr>
          </w:p>
        </w:tc>
        <w:tc>
          <w:tcPr>
            <w:tcW w:w="2089" w:type="dxa"/>
            <w:gridSpan w:val="3"/>
            <w:tcBorders>
              <w:top w:val="single" w:sz="4" w:space="0" w:color="auto"/>
              <w:left w:val="nil"/>
              <w:bottom w:val="single" w:sz="4" w:space="0" w:color="auto"/>
              <w:right w:val="single" w:sz="4" w:space="0" w:color="auto"/>
            </w:tcBorders>
            <w:vAlign w:val="center"/>
          </w:tcPr>
          <w:p w:rsidR="00AD6298" w:rsidRDefault="00AD6298" w:rsidP="002D1F8B">
            <w:pPr>
              <w:spacing w:line="420" w:lineRule="exact"/>
              <w:rPr>
                <w:rFonts w:ascii="宋体"/>
                <w:szCs w:val="21"/>
              </w:rPr>
            </w:pPr>
            <w:r>
              <w:rPr>
                <w:rFonts w:ascii="宋体" w:hAnsi="宋体"/>
                <w:szCs w:val="21"/>
              </w:rPr>
              <w:t xml:space="preserve"> </w:t>
            </w:r>
          </w:p>
        </w:tc>
      </w:tr>
      <w:tr w:rsidR="00AD6298" w:rsidTr="007600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8"/>
          <w:jc w:val="center"/>
        </w:trPr>
        <w:tc>
          <w:tcPr>
            <w:tcW w:w="1605" w:type="dxa"/>
            <w:vMerge w:val="restart"/>
            <w:tcBorders>
              <w:top w:val="nil"/>
              <w:left w:val="single" w:sz="4" w:space="0" w:color="auto"/>
              <w:bottom w:val="single" w:sz="4" w:space="0" w:color="auto"/>
              <w:right w:val="single" w:sz="4" w:space="0" w:color="auto"/>
            </w:tcBorders>
            <w:noWrap/>
            <w:vAlign w:val="center"/>
          </w:tcPr>
          <w:p w:rsidR="00AD6298" w:rsidRDefault="00AD6298" w:rsidP="002D1F8B">
            <w:pPr>
              <w:spacing w:line="420" w:lineRule="exact"/>
              <w:jc w:val="center"/>
              <w:rPr>
                <w:b/>
                <w:szCs w:val="21"/>
              </w:rPr>
            </w:pPr>
            <w:r>
              <w:rPr>
                <w:rFonts w:hint="eastAsia"/>
                <w:b/>
                <w:szCs w:val="21"/>
              </w:rPr>
              <w:t>备注</w:t>
            </w:r>
          </w:p>
        </w:tc>
        <w:tc>
          <w:tcPr>
            <w:tcW w:w="7037" w:type="dxa"/>
            <w:gridSpan w:val="8"/>
            <w:tcBorders>
              <w:top w:val="single" w:sz="4" w:space="0" w:color="auto"/>
              <w:left w:val="nil"/>
              <w:bottom w:val="single" w:sz="4" w:space="0" w:color="auto"/>
              <w:right w:val="single" w:sz="4" w:space="0" w:color="auto"/>
            </w:tcBorders>
            <w:noWrap/>
            <w:vAlign w:val="bottom"/>
          </w:tcPr>
          <w:p w:rsidR="00AD6298" w:rsidRDefault="00AD6298" w:rsidP="002D1F8B">
            <w:pPr>
              <w:spacing w:line="420" w:lineRule="exact"/>
              <w:rPr>
                <w:rFonts w:ascii="宋体"/>
                <w:szCs w:val="21"/>
              </w:rPr>
            </w:pPr>
            <w:r>
              <w:rPr>
                <w:rFonts w:ascii="宋体" w:hAnsi="宋体" w:hint="eastAsia"/>
                <w:szCs w:val="21"/>
              </w:rPr>
              <w:t>投资收益率＝净利润÷总投资额×</w:t>
            </w:r>
            <w:r>
              <w:rPr>
                <w:rFonts w:ascii="宋体" w:hAnsi="宋体"/>
                <w:szCs w:val="21"/>
              </w:rPr>
              <w:t>100%</w:t>
            </w:r>
          </w:p>
        </w:tc>
      </w:tr>
      <w:tr w:rsidR="00AD6298" w:rsidTr="007600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3"/>
          <w:jc w:val="center"/>
        </w:trPr>
        <w:tc>
          <w:tcPr>
            <w:tcW w:w="1605" w:type="dxa"/>
            <w:vMerge/>
            <w:tcBorders>
              <w:top w:val="nil"/>
              <w:left w:val="single" w:sz="4" w:space="0" w:color="auto"/>
              <w:bottom w:val="single" w:sz="4" w:space="0" w:color="auto"/>
              <w:right w:val="single" w:sz="4" w:space="0" w:color="auto"/>
            </w:tcBorders>
            <w:vAlign w:val="center"/>
          </w:tcPr>
          <w:p w:rsidR="00AD6298" w:rsidRDefault="00AD6298" w:rsidP="002D1F8B">
            <w:pPr>
              <w:spacing w:line="420" w:lineRule="exact"/>
            </w:pPr>
          </w:p>
        </w:tc>
        <w:tc>
          <w:tcPr>
            <w:tcW w:w="7037" w:type="dxa"/>
            <w:gridSpan w:val="8"/>
            <w:tcBorders>
              <w:top w:val="single" w:sz="4" w:space="0" w:color="auto"/>
              <w:left w:val="nil"/>
              <w:bottom w:val="single" w:sz="4" w:space="0" w:color="auto"/>
              <w:right w:val="single" w:sz="4" w:space="0" w:color="auto"/>
            </w:tcBorders>
            <w:noWrap/>
            <w:vAlign w:val="bottom"/>
          </w:tcPr>
          <w:p w:rsidR="00AD6298" w:rsidRDefault="00AD6298" w:rsidP="002D1F8B">
            <w:pPr>
              <w:spacing w:line="420" w:lineRule="exact"/>
              <w:rPr>
                <w:rFonts w:ascii="宋体"/>
                <w:szCs w:val="21"/>
              </w:rPr>
            </w:pPr>
            <w:r>
              <w:rPr>
                <w:rFonts w:ascii="宋体" w:hAnsi="宋体" w:hint="eastAsia"/>
                <w:szCs w:val="21"/>
              </w:rPr>
              <w:t>预期净利润－第一年：见经营第一年利润表</w:t>
            </w:r>
          </w:p>
        </w:tc>
      </w:tr>
      <w:tr w:rsidR="00AD6298" w:rsidTr="007600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1"/>
          <w:jc w:val="center"/>
        </w:trPr>
        <w:tc>
          <w:tcPr>
            <w:tcW w:w="1605" w:type="dxa"/>
            <w:vMerge/>
            <w:tcBorders>
              <w:top w:val="nil"/>
              <w:left w:val="single" w:sz="4" w:space="0" w:color="auto"/>
              <w:bottom w:val="single" w:sz="4" w:space="0" w:color="auto"/>
              <w:right w:val="single" w:sz="4" w:space="0" w:color="auto"/>
            </w:tcBorders>
            <w:vAlign w:val="center"/>
          </w:tcPr>
          <w:p w:rsidR="00AD6298" w:rsidRDefault="00AD6298" w:rsidP="002D1F8B">
            <w:pPr>
              <w:spacing w:line="420" w:lineRule="exact"/>
            </w:pPr>
          </w:p>
        </w:tc>
        <w:tc>
          <w:tcPr>
            <w:tcW w:w="7037" w:type="dxa"/>
            <w:gridSpan w:val="8"/>
            <w:tcBorders>
              <w:top w:val="single" w:sz="4" w:space="0" w:color="auto"/>
              <w:left w:val="nil"/>
              <w:bottom w:val="single" w:sz="4" w:space="0" w:color="auto"/>
              <w:right w:val="single" w:sz="4" w:space="0" w:color="auto"/>
            </w:tcBorders>
            <w:noWrap/>
            <w:vAlign w:val="center"/>
          </w:tcPr>
          <w:p w:rsidR="00AD6298" w:rsidRDefault="00AD6298" w:rsidP="002D1F8B">
            <w:pPr>
              <w:spacing w:line="420" w:lineRule="exact"/>
              <w:rPr>
                <w:rFonts w:ascii="宋体"/>
                <w:szCs w:val="21"/>
              </w:rPr>
            </w:pPr>
            <w:r>
              <w:rPr>
                <w:rFonts w:ascii="宋体" w:hAnsi="宋体" w:hint="eastAsia"/>
                <w:szCs w:val="21"/>
              </w:rPr>
              <w:t>此表中“总投资额”项的金额等于资金需求合计</w:t>
            </w:r>
          </w:p>
        </w:tc>
      </w:tr>
    </w:tbl>
    <w:p w:rsidR="00AD6298" w:rsidRDefault="00AD6298" w:rsidP="00D7409C">
      <w:pPr>
        <w:spacing w:beforeLines="50"/>
        <w:rPr>
          <w:b/>
          <w:sz w:val="28"/>
          <w:szCs w:val="28"/>
        </w:rPr>
      </w:pPr>
    </w:p>
    <w:p w:rsidR="00AD6298" w:rsidRDefault="00AD6298" w:rsidP="00D7409C">
      <w:pPr>
        <w:spacing w:beforeLines="50"/>
        <w:rPr>
          <w:b/>
          <w:sz w:val="28"/>
          <w:szCs w:val="28"/>
        </w:rPr>
      </w:pPr>
      <w:r>
        <w:rPr>
          <w:rFonts w:hint="eastAsia"/>
          <w:b/>
          <w:sz w:val="28"/>
          <w:szCs w:val="28"/>
        </w:rPr>
        <w:t>二、市场分析</w:t>
      </w:r>
    </w:p>
    <w:tbl>
      <w:tblPr>
        <w:tblW w:w="8661"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5"/>
        <w:gridCol w:w="7046"/>
      </w:tblGrid>
      <w:tr w:rsidR="00AD6298" w:rsidTr="00B70A1E">
        <w:trPr>
          <w:trHeight w:val="1482"/>
          <w:jc w:val="center"/>
        </w:trPr>
        <w:tc>
          <w:tcPr>
            <w:tcW w:w="1615" w:type="dxa"/>
            <w:vAlign w:val="center"/>
          </w:tcPr>
          <w:p w:rsidR="00AD6298" w:rsidRDefault="00AD6298" w:rsidP="002D1F8B">
            <w:pPr>
              <w:spacing w:line="360" w:lineRule="exact"/>
              <w:jc w:val="center"/>
              <w:rPr>
                <w:b/>
                <w:szCs w:val="21"/>
              </w:rPr>
            </w:pPr>
            <w:r>
              <w:rPr>
                <w:rFonts w:hint="eastAsia"/>
                <w:b/>
                <w:szCs w:val="21"/>
              </w:rPr>
              <w:t>市场定位</w:t>
            </w:r>
          </w:p>
        </w:tc>
        <w:tc>
          <w:tcPr>
            <w:tcW w:w="7046" w:type="dxa"/>
          </w:tcPr>
          <w:p w:rsidR="00AD6298" w:rsidRDefault="00AD6298" w:rsidP="002D1F8B">
            <w:pPr>
              <w:spacing w:line="360" w:lineRule="exact"/>
              <w:rPr>
                <w:rFonts w:ascii="宋体"/>
                <w:szCs w:val="21"/>
              </w:rPr>
            </w:pPr>
            <w:r>
              <w:rPr>
                <w:rFonts w:ascii="宋体" w:hAnsi="宋体"/>
                <w:szCs w:val="21"/>
              </w:rPr>
              <w:t>1</w:t>
            </w:r>
            <w:r>
              <w:rPr>
                <w:rFonts w:ascii="宋体" w:hAnsi="宋体" w:hint="eastAsia"/>
                <w:szCs w:val="21"/>
              </w:rPr>
              <w:t>、产品定位：侧重于产品实体定位质量</w:t>
            </w:r>
            <w:r>
              <w:rPr>
                <w:rFonts w:ascii="宋体" w:hAnsi="宋体"/>
                <w:szCs w:val="21"/>
              </w:rPr>
              <w:t>/</w:t>
            </w:r>
            <w:r>
              <w:rPr>
                <w:rFonts w:ascii="宋体" w:hAnsi="宋体" w:hint="eastAsia"/>
                <w:szCs w:val="21"/>
              </w:rPr>
              <w:t>成本</w:t>
            </w:r>
            <w:r>
              <w:rPr>
                <w:rFonts w:ascii="宋体" w:hAnsi="宋体"/>
                <w:szCs w:val="21"/>
              </w:rPr>
              <w:t>/</w:t>
            </w:r>
            <w:r>
              <w:rPr>
                <w:rFonts w:ascii="宋体" w:hAnsi="宋体" w:hint="eastAsia"/>
                <w:szCs w:val="21"/>
              </w:rPr>
              <w:t>特征</w:t>
            </w:r>
            <w:r>
              <w:rPr>
                <w:rFonts w:ascii="宋体" w:hAnsi="宋体"/>
                <w:szCs w:val="21"/>
              </w:rPr>
              <w:t>/</w:t>
            </w:r>
            <w:r>
              <w:rPr>
                <w:rFonts w:ascii="宋体" w:hAnsi="宋体" w:hint="eastAsia"/>
                <w:szCs w:val="21"/>
              </w:rPr>
              <w:t>性能</w:t>
            </w:r>
            <w:r>
              <w:rPr>
                <w:rFonts w:ascii="宋体" w:hAnsi="宋体"/>
                <w:szCs w:val="21"/>
              </w:rPr>
              <w:t>/</w:t>
            </w:r>
            <w:r>
              <w:rPr>
                <w:rFonts w:ascii="宋体" w:hAnsi="宋体" w:hint="eastAsia"/>
                <w:szCs w:val="21"/>
              </w:rPr>
              <w:t>可靠性</w:t>
            </w:r>
            <w:r>
              <w:rPr>
                <w:rFonts w:ascii="宋体" w:hAnsi="宋体"/>
                <w:szCs w:val="21"/>
              </w:rPr>
              <w:t>/</w:t>
            </w:r>
            <w:r>
              <w:rPr>
                <w:rFonts w:ascii="宋体" w:hAnsi="宋体" w:hint="eastAsia"/>
                <w:szCs w:val="21"/>
              </w:rPr>
              <w:t>实用性</w:t>
            </w:r>
            <w:r>
              <w:rPr>
                <w:rFonts w:ascii="宋体" w:hAnsi="宋体"/>
                <w:szCs w:val="21"/>
              </w:rPr>
              <w:t>/</w:t>
            </w:r>
            <w:r>
              <w:rPr>
                <w:rFonts w:ascii="宋体" w:hAnsi="宋体" w:hint="eastAsia"/>
                <w:szCs w:val="21"/>
              </w:rPr>
              <w:t>款式。</w:t>
            </w:r>
          </w:p>
          <w:p w:rsidR="00AD6298" w:rsidRDefault="00AD6298" w:rsidP="002D1F8B">
            <w:pPr>
              <w:spacing w:line="360" w:lineRule="exact"/>
              <w:rPr>
                <w:rFonts w:ascii="宋体"/>
                <w:szCs w:val="21"/>
              </w:rPr>
            </w:pPr>
            <w:r>
              <w:rPr>
                <w:rFonts w:ascii="宋体" w:hAnsi="宋体"/>
                <w:szCs w:val="21"/>
              </w:rPr>
              <w:t>2</w:t>
            </w:r>
            <w:r>
              <w:rPr>
                <w:rFonts w:ascii="宋体" w:hAnsi="宋体" w:hint="eastAsia"/>
                <w:szCs w:val="21"/>
              </w:rPr>
              <w:t>、竞争定位：确定企业相对与竞争者的市场位置。</w:t>
            </w:r>
          </w:p>
          <w:p w:rsidR="00AD6298" w:rsidRDefault="00AD6298" w:rsidP="002D1F8B">
            <w:pPr>
              <w:spacing w:line="360" w:lineRule="exact"/>
              <w:rPr>
                <w:rFonts w:ascii="宋体"/>
                <w:szCs w:val="21"/>
              </w:rPr>
            </w:pPr>
            <w:r>
              <w:rPr>
                <w:rFonts w:ascii="宋体" w:hAnsi="宋体"/>
                <w:szCs w:val="21"/>
              </w:rPr>
              <w:t>3</w:t>
            </w:r>
            <w:r>
              <w:rPr>
                <w:rFonts w:ascii="宋体" w:hAnsi="宋体" w:hint="eastAsia"/>
                <w:szCs w:val="21"/>
              </w:rPr>
              <w:t>、消费者定位：确定企业的目标顾客群</w:t>
            </w:r>
            <w:r>
              <w:rPr>
                <w:rFonts w:ascii="宋体" w:hAnsi="宋体"/>
                <w:szCs w:val="21"/>
              </w:rPr>
              <w:t xml:space="preserve"> </w:t>
            </w:r>
            <w:r>
              <w:rPr>
                <w:rFonts w:ascii="宋体" w:hAnsi="宋体" w:hint="eastAsia"/>
                <w:szCs w:val="21"/>
              </w:rPr>
              <w:t>，指你究竟想要把产品卖给谁？</w:t>
            </w:r>
          </w:p>
        </w:tc>
      </w:tr>
      <w:tr w:rsidR="00AD6298" w:rsidTr="00B70A1E">
        <w:trPr>
          <w:trHeight w:val="556"/>
          <w:jc w:val="center"/>
        </w:trPr>
        <w:tc>
          <w:tcPr>
            <w:tcW w:w="1615" w:type="dxa"/>
            <w:vAlign w:val="center"/>
          </w:tcPr>
          <w:p w:rsidR="00AD6298" w:rsidRDefault="00AD6298" w:rsidP="002D1F8B">
            <w:pPr>
              <w:spacing w:line="360" w:lineRule="exact"/>
              <w:jc w:val="center"/>
              <w:rPr>
                <w:b/>
                <w:szCs w:val="21"/>
              </w:rPr>
            </w:pPr>
            <w:r>
              <w:rPr>
                <w:rFonts w:hint="eastAsia"/>
                <w:b/>
                <w:szCs w:val="21"/>
              </w:rPr>
              <w:t>目标客户</w:t>
            </w:r>
          </w:p>
        </w:tc>
        <w:tc>
          <w:tcPr>
            <w:tcW w:w="7046" w:type="dxa"/>
          </w:tcPr>
          <w:p w:rsidR="00AD6298" w:rsidRDefault="00AD6298" w:rsidP="002D1F8B">
            <w:pPr>
              <w:spacing w:line="360" w:lineRule="exact"/>
              <w:rPr>
                <w:rFonts w:ascii="宋体"/>
                <w:szCs w:val="21"/>
              </w:rPr>
            </w:pPr>
            <w:r>
              <w:rPr>
                <w:rFonts w:ascii="宋体" w:hAnsi="宋体" w:hint="eastAsia"/>
                <w:szCs w:val="21"/>
              </w:rPr>
              <w:t>可以按照客户年龄、地域、收入、偏好、消费习惯等分类。</w:t>
            </w:r>
          </w:p>
        </w:tc>
      </w:tr>
      <w:tr w:rsidR="00AD6298" w:rsidTr="00B70A1E">
        <w:trPr>
          <w:trHeight w:val="1128"/>
          <w:jc w:val="center"/>
        </w:trPr>
        <w:tc>
          <w:tcPr>
            <w:tcW w:w="1615" w:type="dxa"/>
            <w:vAlign w:val="center"/>
          </w:tcPr>
          <w:p w:rsidR="00AD6298" w:rsidRDefault="00AD6298" w:rsidP="002D1F8B">
            <w:pPr>
              <w:spacing w:line="360" w:lineRule="exact"/>
              <w:jc w:val="center"/>
              <w:rPr>
                <w:b/>
                <w:szCs w:val="21"/>
              </w:rPr>
            </w:pPr>
            <w:r>
              <w:rPr>
                <w:rFonts w:hint="eastAsia"/>
                <w:b/>
                <w:szCs w:val="21"/>
              </w:rPr>
              <w:t>市场预测</w:t>
            </w:r>
          </w:p>
          <w:p w:rsidR="00AD6298" w:rsidRDefault="00AD6298" w:rsidP="002D1F8B">
            <w:pPr>
              <w:spacing w:line="360" w:lineRule="exact"/>
              <w:jc w:val="center"/>
              <w:rPr>
                <w:b/>
                <w:szCs w:val="21"/>
              </w:rPr>
            </w:pPr>
            <w:r>
              <w:rPr>
                <w:rFonts w:hint="eastAsia"/>
                <w:b/>
                <w:szCs w:val="21"/>
              </w:rPr>
              <w:t>（市场占有率）</w:t>
            </w:r>
          </w:p>
        </w:tc>
        <w:tc>
          <w:tcPr>
            <w:tcW w:w="7046" w:type="dxa"/>
          </w:tcPr>
          <w:p w:rsidR="00AD6298" w:rsidRDefault="00AD6298" w:rsidP="002D1F8B">
            <w:pPr>
              <w:spacing w:line="360" w:lineRule="exact"/>
              <w:rPr>
                <w:rFonts w:ascii="宋体"/>
                <w:szCs w:val="21"/>
              </w:rPr>
            </w:pPr>
            <w:r>
              <w:rPr>
                <w:rFonts w:ascii="宋体" w:hAnsi="宋体" w:hint="eastAsia"/>
                <w:szCs w:val="21"/>
              </w:rPr>
              <w:t>在已有“市场机会”的基础上着重分析市场容量等市场需求情况及其变化趋势；企业提供的产品或服务所占的市场份额。</w:t>
            </w:r>
          </w:p>
        </w:tc>
      </w:tr>
    </w:tbl>
    <w:p w:rsidR="00AD6298" w:rsidRDefault="00AD6298" w:rsidP="00D7409C">
      <w:pPr>
        <w:spacing w:beforeLines="50"/>
        <w:rPr>
          <w:b/>
          <w:sz w:val="28"/>
          <w:szCs w:val="28"/>
        </w:rPr>
      </w:pPr>
      <w:r>
        <w:rPr>
          <w:rFonts w:hint="eastAsia"/>
          <w:b/>
          <w:sz w:val="28"/>
          <w:szCs w:val="28"/>
        </w:rPr>
        <w:t>三、营销计划</w:t>
      </w:r>
    </w:p>
    <w:tbl>
      <w:tblPr>
        <w:tblW w:w="8661"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5"/>
        <w:gridCol w:w="7046"/>
      </w:tblGrid>
      <w:tr w:rsidR="00AD6298" w:rsidTr="00B70A1E">
        <w:trPr>
          <w:trHeight w:val="1493"/>
          <w:jc w:val="center"/>
        </w:trPr>
        <w:tc>
          <w:tcPr>
            <w:tcW w:w="1615" w:type="dxa"/>
            <w:vAlign w:val="center"/>
          </w:tcPr>
          <w:p w:rsidR="00AD6298" w:rsidRDefault="00AD6298" w:rsidP="002D1F8B">
            <w:pPr>
              <w:spacing w:line="360" w:lineRule="exact"/>
              <w:jc w:val="center"/>
              <w:rPr>
                <w:b/>
                <w:szCs w:val="21"/>
              </w:rPr>
            </w:pPr>
            <w:r>
              <w:rPr>
                <w:rFonts w:hint="eastAsia"/>
                <w:b/>
                <w:szCs w:val="21"/>
              </w:rPr>
              <w:t>营销计划书</w:t>
            </w:r>
          </w:p>
        </w:tc>
        <w:tc>
          <w:tcPr>
            <w:tcW w:w="7046" w:type="dxa"/>
          </w:tcPr>
          <w:p w:rsidR="00AD6298" w:rsidRDefault="00AD6298" w:rsidP="002D1F8B">
            <w:pPr>
              <w:spacing w:line="360" w:lineRule="exact"/>
              <w:rPr>
                <w:rFonts w:ascii="宋体"/>
                <w:szCs w:val="21"/>
              </w:rPr>
            </w:pPr>
            <w:r>
              <w:rPr>
                <w:rFonts w:ascii="宋体" w:hAnsi="宋体" w:hint="eastAsia"/>
                <w:szCs w:val="21"/>
              </w:rPr>
              <w:t>在销售网络、销售渠道、设立代理商、分销商方面的策略；在广告促销方面的策略；在产品销售价格方面的策略；在建立良好销售队伍方面的策略；如何保证销售策略具体实施的有效性；对销售队伍采取什么样的激励机制等。</w:t>
            </w:r>
          </w:p>
        </w:tc>
      </w:tr>
      <w:tr w:rsidR="00AD6298" w:rsidTr="00B70A1E">
        <w:trPr>
          <w:trHeight w:val="1128"/>
          <w:jc w:val="center"/>
        </w:trPr>
        <w:tc>
          <w:tcPr>
            <w:tcW w:w="1615" w:type="dxa"/>
            <w:vAlign w:val="center"/>
          </w:tcPr>
          <w:p w:rsidR="00AD6298" w:rsidRDefault="00AD6298" w:rsidP="002D1F8B">
            <w:pPr>
              <w:spacing w:line="360" w:lineRule="exact"/>
              <w:jc w:val="center"/>
              <w:rPr>
                <w:b/>
                <w:szCs w:val="21"/>
              </w:rPr>
            </w:pPr>
            <w:r>
              <w:rPr>
                <w:rFonts w:hint="eastAsia"/>
                <w:b/>
                <w:szCs w:val="21"/>
              </w:rPr>
              <w:t>项目成功案例</w:t>
            </w:r>
          </w:p>
        </w:tc>
        <w:tc>
          <w:tcPr>
            <w:tcW w:w="7046" w:type="dxa"/>
          </w:tcPr>
          <w:p w:rsidR="00AD6298" w:rsidRDefault="00AD6298" w:rsidP="002D1F8B">
            <w:pPr>
              <w:spacing w:line="360" w:lineRule="exact"/>
              <w:rPr>
                <w:rFonts w:ascii="宋体"/>
                <w:szCs w:val="21"/>
              </w:rPr>
            </w:pPr>
            <w:r>
              <w:rPr>
                <w:rFonts w:ascii="宋体" w:hAnsi="宋体" w:hint="eastAsia"/>
                <w:szCs w:val="21"/>
              </w:rPr>
              <w:t>首家直营或加盟店的成立时间，目前在运营的店的数量、分布区域、运作的情况等。</w:t>
            </w:r>
          </w:p>
        </w:tc>
      </w:tr>
      <w:tr w:rsidR="00AD6298" w:rsidTr="00B70A1E">
        <w:trPr>
          <w:trHeight w:val="939"/>
          <w:jc w:val="center"/>
        </w:trPr>
        <w:tc>
          <w:tcPr>
            <w:tcW w:w="1615" w:type="dxa"/>
            <w:vAlign w:val="center"/>
          </w:tcPr>
          <w:p w:rsidR="00AD6298" w:rsidRDefault="00AD6298" w:rsidP="002D1F8B">
            <w:pPr>
              <w:spacing w:line="360" w:lineRule="exact"/>
              <w:jc w:val="center"/>
              <w:rPr>
                <w:b/>
                <w:szCs w:val="21"/>
              </w:rPr>
            </w:pPr>
            <w:r>
              <w:rPr>
                <w:rFonts w:hint="eastAsia"/>
                <w:b/>
                <w:szCs w:val="21"/>
              </w:rPr>
              <w:t>竞争分析</w:t>
            </w:r>
          </w:p>
        </w:tc>
        <w:tc>
          <w:tcPr>
            <w:tcW w:w="7046" w:type="dxa"/>
          </w:tcPr>
          <w:p w:rsidR="00AD6298" w:rsidRDefault="00AD6298" w:rsidP="002D1F8B">
            <w:pPr>
              <w:spacing w:line="360" w:lineRule="exact"/>
              <w:rPr>
                <w:rFonts w:ascii="宋体"/>
                <w:szCs w:val="21"/>
              </w:rPr>
            </w:pPr>
            <w:r>
              <w:rPr>
                <w:rFonts w:ascii="宋体" w:hAnsi="宋体" w:hint="eastAsia"/>
                <w:szCs w:val="21"/>
              </w:rPr>
              <w:t>列出在本公司目标市场当中的</w:t>
            </w:r>
            <w:r>
              <w:rPr>
                <w:rFonts w:ascii="宋体" w:hAnsi="宋体"/>
                <w:szCs w:val="21"/>
              </w:rPr>
              <w:t>1-3</w:t>
            </w:r>
            <w:r>
              <w:rPr>
                <w:rFonts w:ascii="宋体" w:hAnsi="宋体" w:hint="eastAsia"/>
                <w:szCs w:val="21"/>
              </w:rPr>
              <w:t>个主要竞争者；分析竞争者的优势和劣势。</w:t>
            </w:r>
          </w:p>
        </w:tc>
      </w:tr>
    </w:tbl>
    <w:p w:rsidR="00AD6298" w:rsidRDefault="00AD6298" w:rsidP="00D7409C">
      <w:pPr>
        <w:spacing w:beforeLines="50"/>
        <w:rPr>
          <w:b/>
          <w:sz w:val="28"/>
          <w:szCs w:val="28"/>
        </w:rPr>
      </w:pPr>
      <w:r>
        <w:rPr>
          <w:rFonts w:hint="eastAsia"/>
          <w:b/>
          <w:sz w:val="28"/>
          <w:szCs w:val="28"/>
        </w:rPr>
        <w:t>四、管理团队</w:t>
      </w:r>
    </w:p>
    <w:tbl>
      <w:tblPr>
        <w:tblW w:w="8659" w:type="dxa"/>
        <w:jc w:val="center"/>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34"/>
        <w:gridCol w:w="900"/>
        <w:gridCol w:w="976"/>
        <w:gridCol w:w="1800"/>
        <w:gridCol w:w="2084"/>
        <w:gridCol w:w="1465"/>
      </w:tblGrid>
      <w:tr w:rsidR="00AD6298" w:rsidTr="002D1F8B">
        <w:trPr>
          <w:trHeight w:val="697"/>
          <w:jc w:val="center"/>
        </w:trPr>
        <w:tc>
          <w:tcPr>
            <w:tcW w:w="1434" w:type="dxa"/>
            <w:vAlign w:val="center"/>
          </w:tcPr>
          <w:p w:rsidR="00AD6298" w:rsidRDefault="00AD6298" w:rsidP="002D1F8B">
            <w:pPr>
              <w:spacing w:line="340" w:lineRule="exact"/>
              <w:jc w:val="center"/>
              <w:rPr>
                <w:b/>
                <w:szCs w:val="21"/>
              </w:rPr>
            </w:pPr>
            <w:r>
              <w:rPr>
                <w:rFonts w:hint="eastAsia"/>
                <w:b/>
                <w:szCs w:val="21"/>
              </w:rPr>
              <w:t>姓名</w:t>
            </w:r>
          </w:p>
        </w:tc>
        <w:tc>
          <w:tcPr>
            <w:tcW w:w="900" w:type="dxa"/>
            <w:vAlign w:val="center"/>
          </w:tcPr>
          <w:p w:rsidR="00AD6298" w:rsidRDefault="00AD6298" w:rsidP="002D1F8B">
            <w:pPr>
              <w:spacing w:line="340" w:lineRule="exact"/>
              <w:jc w:val="center"/>
              <w:rPr>
                <w:b/>
                <w:szCs w:val="21"/>
              </w:rPr>
            </w:pPr>
            <w:r>
              <w:rPr>
                <w:rFonts w:hint="eastAsia"/>
                <w:b/>
                <w:szCs w:val="21"/>
              </w:rPr>
              <w:t>年龄</w:t>
            </w:r>
          </w:p>
        </w:tc>
        <w:tc>
          <w:tcPr>
            <w:tcW w:w="976" w:type="dxa"/>
            <w:vAlign w:val="center"/>
          </w:tcPr>
          <w:p w:rsidR="00AD6298" w:rsidRDefault="00AD6298" w:rsidP="002D1F8B">
            <w:pPr>
              <w:spacing w:line="340" w:lineRule="exact"/>
              <w:jc w:val="center"/>
              <w:rPr>
                <w:b/>
                <w:szCs w:val="21"/>
              </w:rPr>
            </w:pPr>
            <w:r>
              <w:rPr>
                <w:rFonts w:hint="eastAsia"/>
                <w:b/>
                <w:szCs w:val="21"/>
              </w:rPr>
              <w:t>职务</w:t>
            </w:r>
          </w:p>
        </w:tc>
        <w:tc>
          <w:tcPr>
            <w:tcW w:w="1800" w:type="dxa"/>
            <w:vAlign w:val="center"/>
          </w:tcPr>
          <w:p w:rsidR="00AD6298" w:rsidRDefault="00AD6298" w:rsidP="002D1F8B">
            <w:pPr>
              <w:spacing w:line="340" w:lineRule="exact"/>
              <w:jc w:val="center"/>
              <w:rPr>
                <w:b/>
                <w:szCs w:val="21"/>
              </w:rPr>
            </w:pPr>
            <w:r>
              <w:rPr>
                <w:rFonts w:hint="eastAsia"/>
                <w:b/>
                <w:szCs w:val="21"/>
              </w:rPr>
              <w:t>学历及专业</w:t>
            </w:r>
          </w:p>
        </w:tc>
        <w:tc>
          <w:tcPr>
            <w:tcW w:w="2084" w:type="dxa"/>
            <w:vAlign w:val="center"/>
          </w:tcPr>
          <w:p w:rsidR="00AD6298" w:rsidRDefault="00AD6298" w:rsidP="002D1F8B">
            <w:pPr>
              <w:spacing w:line="340" w:lineRule="exact"/>
              <w:jc w:val="center"/>
              <w:rPr>
                <w:b/>
                <w:szCs w:val="21"/>
              </w:rPr>
            </w:pPr>
            <w:r>
              <w:rPr>
                <w:rFonts w:hint="eastAsia"/>
                <w:b/>
                <w:szCs w:val="21"/>
              </w:rPr>
              <w:t>主要工作经历</w:t>
            </w:r>
          </w:p>
        </w:tc>
        <w:tc>
          <w:tcPr>
            <w:tcW w:w="1465" w:type="dxa"/>
            <w:vAlign w:val="center"/>
          </w:tcPr>
          <w:p w:rsidR="00AD6298" w:rsidRDefault="00AD6298" w:rsidP="002D1F8B">
            <w:pPr>
              <w:spacing w:line="340" w:lineRule="exact"/>
              <w:jc w:val="center"/>
              <w:rPr>
                <w:b/>
                <w:szCs w:val="21"/>
              </w:rPr>
            </w:pPr>
            <w:r>
              <w:rPr>
                <w:rFonts w:hint="eastAsia"/>
                <w:b/>
                <w:szCs w:val="21"/>
              </w:rPr>
              <w:t>优势专长</w:t>
            </w:r>
          </w:p>
        </w:tc>
      </w:tr>
      <w:tr w:rsidR="00AD6298" w:rsidTr="002D1F8B">
        <w:trPr>
          <w:trHeight w:val="403"/>
          <w:jc w:val="center"/>
        </w:trPr>
        <w:tc>
          <w:tcPr>
            <w:tcW w:w="1434" w:type="dxa"/>
            <w:vAlign w:val="center"/>
          </w:tcPr>
          <w:p w:rsidR="00AD6298" w:rsidRDefault="00AD6298" w:rsidP="002D1F8B">
            <w:pPr>
              <w:spacing w:line="340" w:lineRule="exact"/>
            </w:pPr>
          </w:p>
        </w:tc>
        <w:tc>
          <w:tcPr>
            <w:tcW w:w="900" w:type="dxa"/>
            <w:vAlign w:val="center"/>
          </w:tcPr>
          <w:p w:rsidR="00AD6298" w:rsidRDefault="00AD6298" w:rsidP="002D1F8B">
            <w:pPr>
              <w:spacing w:line="340" w:lineRule="exact"/>
            </w:pPr>
          </w:p>
        </w:tc>
        <w:tc>
          <w:tcPr>
            <w:tcW w:w="976" w:type="dxa"/>
            <w:vAlign w:val="center"/>
          </w:tcPr>
          <w:p w:rsidR="00AD6298" w:rsidRDefault="00AD6298" w:rsidP="002D1F8B">
            <w:pPr>
              <w:spacing w:line="340" w:lineRule="exact"/>
            </w:pPr>
          </w:p>
        </w:tc>
        <w:tc>
          <w:tcPr>
            <w:tcW w:w="1800" w:type="dxa"/>
            <w:vAlign w:val="center"/>
          </w:tcPr>
          <w:p w:rsidR="00AD6298" w:rsidRDefault="00AD6298" w:rsidP="002D1F8B">
            <w:pPr>
              <w:spacing w:line="340" w:lineRule="exact"/>
            </w:pPr>
          </w:p>
        </w:tc>
        <w:tc>
          <w:tcPr>
            <w:tcW w:w="2084" w:type="dxa"/>
            <w:vAlign w:val="center"/>
          </w:tcPr>
          <w:p w:rsidR="00AD6298" w:rsidRDefault="00AD6298" w:rsidP="002D1F8B">
            <w:pPr>
              <w:spacing w:line="340" w:lineRule="exact"/>
            </w:pPr>
          </w:p>
        </w:tc>
        <w:tc>
          <w:tcPr>
            <w:tcW w:w="1465" w:type="dxa"/>
            <w:vAlign w:val="center"/>
          </w:tcPr>
          <w:p w:rsidR="00AD6298" w:rsidRDefault="00AD6298" w:rsidP="002D1F8B">
            <w:pPr>
              <w:spacing w:line="340" w:lineRule="exact"/>
            </w:pPr>
          </w:p>
        </w:tc>
      </w:tr>
      <w:tr w:rsidR="00AD6298" w:rsidTr="002D1F8B">
        <w:trPr>
          <w:trHeight w:val="491"/>
          <w:jc w:val="center"/>
        </w:trPr>
        <w:tc>
          <w:tcPr>
            <w:tcW w:w="1434" w:type="dxa"/>
            <w:vAlign w:val="center"/>
          </w:tcPr>
          <w:p w:rsidR="00AD6298" w:rsidRDefault="00AD6298" w:rsidP="002D1F8B">
            <w:pPr>
              <w:spacing w:line="340" w:lineRule="exact"/>
            </w:pPr>
          </w:p>
        </w:tc>
        <w:tc>
          <w:tcPr>
            <w:tcW w:w="900" w:type="dxa"/>
            <w:vAlign w:val="center"/>
          </w:tcPr>
          <w:p w:rsidR="00AD6298" w:rsidRDefault="00AD6298" w:rsidP="002D1F8B">
            <w:pPr>
              <w:spacing w:line="340" w:lineRule="exact"/>
            </w:pPr>
          </w:p>
        </w:tc>
        <w:tc>
          <w:tcPr>
            <w:tcW w:w="976" w:type="dxa"/>
            <w:vAlign w:val="center"/>
          </w:tcPr>
          <w:p w:rsidR="00AD6298" w:rsidRDefault="00AD6298" w:rsidP="002D1F8B">
            <w:pPr>
              <w:spacing w:line="340" w:lineRule="exact"/>
            </w:pPr>
          </w:p>
        </w:tc>
        <w:tc>
          <w:tcPr>
            <w:tcW w:w="1800" w:type="dxa"/>
            <w:vAlign w:val="center"/>
          </w:tcPr>
          <w:p w:rsidR="00AD6298" w:rsidRDefault="00AD6298" w:rsidP="002D1F8B">
            <w:pPr>
              <w:spacing w:line="340" w:lineRule="exact"/>
            </w:pPr>
          </w:p>
        </w:tc>
        <w:tc>
          <w:tcPr>
            <w:tcW w:w="2084" w:type="dxa"/>
            <w:vAlign w:val="center"/>
          </w:tcPr>
          <w:p w:rsidR="00AD6298" w:rsidRDefault="00AD6298" w:rsidP="002D1F8B">
            <w:pPr>
              <w:spacing w:line="340" w:lineRule="exact"/>
            </w:pPr>
          </w:p>
        </w:tc>
        <w:tc>
          <w:tcPr>
            <w:tcW w:w="1465" w:type="dxa"/>
            <w:vAlign w:val="center"/>
          </w:tcPr>
          <w:p w:rsidR="00AD6298" w:rsidRDefault="00AD6298" w:rsidP="002D1F8B">
            <w:pPr>
              <w:spacing w:line="340" w:lineRule="exact"/>
            </w:pPr>
          </w:p>
        </w:tc>
      </w:tr>
      <w:tr w:rsidR="00AD6298" w:rsidTr="002D1F8B">
        <w:trPr>
          <w:trHeight w:val="491"/>
          <w:jc w:val="center"/>
        </w:trPr>
        <w:tc>
          <w:tcPr>
            <w:tcW w:w="1434" w:type="dxa"/>
            <w:vAlign w:val="center"/>
          </w:tcPr>
          <w:p w:rsidR="00AD6298" w:rsidRDefault="00AD6298" w:rsidP="002D1F8B">
            <w:pPr>
              <w:spacing w:line="340" w:lineRule="exact"/>
            </w:pPr>
          </w:p>
        </w:tc>
        <w:tc>
          <w:tcPr>
            <w:tcW w:w="900" w:type="dxa"/>
            <w:vAlign w:val="center"/>
          </w:tcPr>
          <w:p w:rsidR="00AD6298" w:rsidRDefault="00AD6298" w:rsidP="002D1F8B">
            <w:pPr>
              <w:spacing w:line="340" w:lineRule="exact"/>
            </w:pPr>
          </w:p>
        </w:tc>
        <w:tc>
          <w:tcPr>
            <w:tcW w:w="976" w:type="dxa"/>
            <w:vAlign w:val="center"/>
          </w:tcPr>
          <w:p w:rsidR="00AD6298" w:rsidRDefault="00AD6298" w:rsidP="002D1F8B">
            <w:pPr>
              <w:spacing w:line="340" w:lineRule="exact"/>
            </w:pPr>
          </w:p>
        </w:tc>
        <w:tc>
          <w:tcPr>
            <w:tcW w:w="1800" w:type="dxa"/>
            <w:vAlign w:val="center"/>
          </w:tcPr>
          <w:p w:rsidR="00AD6298" w:rsidRDefault="00AD6298" w:rsidP="002D1F8B">
            <w:pPr>
              <w:spacing w:line="340" w:lineRule="exact"/>
            </w:pPr>
          </w:p>
        </w:tc>
        <w:tc>
          <w:tcPr>
            <w:tcW w:w="2084" w:type="dxa"/>
            <w:vAlign w:val="center"/>
          </w:tcPr>
          <w:p w:rsidR="00AD6298" w:rsidRDefault="00AD6298" w:rsidP="002D1F8B">
            <w:pPr>
              <w:spacing w:line="340" w:lineRule="exact"/>
            </w:pPr>
          </w:p>
        </w:tc>
        <w:tc>
          <w:tcPr>
            <w:tcW w:w="1465" w:type="dxa"/>
            <w:vAlign w:val="center"/>
          </w:tcPr>
          <w:p w:rsidR="00AD6298" w:rsidRDefault="00AD6298" w:rsidP="002D1F8B">
            <w:pPr>
              <w:spacing w:line="340" w:lineRule="exact"/>
            </w:pPr>
          </w:p>
        </w:tc>
      </w:tr>
      <w:tr w:rsidR="00AD6298" w:rsidTr="002D1F8B">
        <w:trPr>
          <w:trHeight w:val="491"/>
          <w:jc w:val="center"/>
        </w:trPr>
        <w:tc>
          <w:tcPr>
            <w:tcW w:w="1434" w:type="dxa"/>
            <w:vAlign w:val="center"/>
          </w:tcPr>
          <w:p w:rsidR="00AD6298" w:rsidRDefault="00AD6298" w:rsidP="002D1F8B">
            <w:pPr>
              <w:spacing w:line="340" w:lineRule="exact"/>
            </w:pPr>
          </w:p>
        </w:tc>
        <w:tc>
          <w:tcPr>
            <w:tcW w:w="900" w:type="dxa"/>
            <w:vAlign w:val="center"/>
          </w:tcPr>
          <w:p w:rsidR="00AD6298" w:rsidRDefault="00AD6298" w:rsidP="002D1F8B">
            <w:pPr>
              <w:spacing w:line="340" w:lineRule="exact"/>
            </w:pPr>
          </w:p>
        </w:tc>
        <w:tc>
          <w:tcPr>
            <w:tcW w:w="976" w:type="dxa"/>
            <w:vAlign w:val="center"/>
          </w:tcPr>
          <w:p w:rsidR="00AD6298" w:rsidRDefault="00AD6298" w:rsidP="002D1F8B">
            <w:pPr>
              <w:spacing w:line="340" w:lineRule="exact"/>
            </w:pPr>
          </w:p>
        </w:tc>
        <w:tc>
          <w:tcPr>
            <w:tcW w:w="1800" w:type="dxa"/>
            <w:vAlign w:val="center"/>
          </w:tcPr>
          <w:p w:rsidR="00AD6298" w:rsidRDefault="00AD6298" w:rsidP="002D1F8B">
            <w:pPr>
              <w:spacing w:line="340" w:lineRule="exact"/>
            </w:pPr>
          </w:p>
        </w:tc>
        <w:tc>
          <w:tcPr>
            <w:tcW w:w="2084" w:type="dxa"/>
            <w:vAlign w:val="center"/>
          </w:tcPr>
          <w:p w:rsidR="00AD6298" w:rsidRDefault="00AD6298" w:rsidP="002D1F8B">
            <w:pPr>
              <w:spacing w:line="340" w:lineRule="exact"/>
            </w:pPr>
          </w:p>
        </w:tc>
        <w:tc>
          <w:tcPr>
            <w:tcW w:w="1465" w:type="dxa"/>
            <w:vAlign w:val="center"/>
          </w:tcPr>
          <w:p w:rsidR="00AD6298" w:rsidRDefault="00AD6298" w:rsidP="002D1F8B">
            <w:pPr>
              <w:spacing w:line="340" w:lineRule="exact"/>
            </w:pPr>
          </w:p>
        </w:tc>
      </w:tr>
    </w:tbl>
    <w:p w:rsidR="00AD6298" w:rsidRDefault="00AD6298" w:rsidP="003973E2">
      <w:pPr>
        <w:rPr>
          <w:b/>
          <w:sz w:val="28"/>
          <w:szCs w:val="28"/>
        </w:rPr>
      </w:pPr>
    </w:p>
    <w:p w:rsidR="00AD6298" w:rsidRDefault="00AD6298" w:rsidP="003973E2">
      <w:r>
        <w:rPr>
          <w:rFonts w:hint="eastAsia"/>
          <w:b/>
          <w:sz w:val="28"/>
          <w:szCs w:val="28"/>
        </w:rPr>
        <w:t>五、合作条件</w:t>
      </w:r>
    </w:p>
    <w:tbl>
      <w:tblPr>
        <w:tblW w:w="8624"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6"/>
        <w:gridCol w:w="7028"/>
      </w:tblGrid>
      <w:tr w:rsidR="00AD6298" w:rsidTr="00B70A1E">
        <w:trPr>
          <w:trHeight w:val="1343"/>
          <w:jc w:val="center"/>
        </w:trPr>
        <w:tc>
          <w:tcPr>
            <w:tcW w:w="1596" w:type="dxa"/>
            <w:vAlign w:val="center"/>
          </w:tcPr>
          <w:p w:rsidR="00AD6298" w:rsidRDefault="00AD6298" w:rsidP="002D1F8B">
            <w:pPr>
              <w:jc w:val="center"/>
              <w:rPr>
                <w:b/>
                <w:szCs w:val="21"/>
              </w:rPr>
            </w:pPr>
            <w:r>
              <w:rPr>
                <w:rFonts w:hint="eastAsia"/>
                <w:b/>
                <w:szCs w:val="21"/>
              </w:rPr>
              <w:t>加盟代理条件</w:t>
            </w:r>
          </w:p>
        </w:tc>
        <w:tc>
          <w:tcPr>
            <w:tcW w:w="7028" w:type="dxa"/>
            <w:vAlign w:val="center"/>
          </w:tcPr>
          <w:p w:rsidR="00AD6298" w:rsidRDefault="00AD6298" w:rsidP="002D1F8B">
            <w:pPr>
              <w:rPr>
                <w:szCs w:val="21"/>
              </w:rPr>
            </w:pPr>
            <w:r>
              <w:rPr>
                <w:rFonts w:hint="eastAsia"/>
                <w:szCs w:val="21"/>
              </w:rPr>
              <w:t>对合作伙伴的要求，对场地、选址、环境等方面要求的描述。</w:t>
            </w:r>
          </w:p>
        </w:tc>
      </w:tr>
    </w:tbl>
    <w:p w:rsidR="00AD6298" w:rsidRDefault="00AD6298" w:rsidP="00D7409C">
      <w:pPr>
        <w:spacing w:beforeLines="50"/>
        <w:rPr>
          <w:b/>
          <w:sz w:val="28"/>
          <w:szCs w:val="28"/>
        </w:rPr>
      </w:pPr>
      <w:r>
        <w:rPr>
          <w:rFonts w:hint="eastAsia"/>
          <w:b/>
          <w:sz w:val="28"/>
          <w:szCs w:val="28"/>
        </w:rPr>
        <w:t>六、年度项目利润预测</w:t>
      </w:r>
    </w:p>
    <w:tbl>
      <w:tblPr>
        <w:tblW w:w="8640" w:type="dxa"/>
        <w:jc w:val="center"/>
        <w:tblInd w:w="-72" w:type="dxa"/>
        <w:tblLook w:val="00A0"/>
      </w:tblPr>
      <w:tblGrid>
        <w:gridCol w:w="2632"/>
        <w:gridCol w:w="3668"/>
        <w:gridCol w:w="2340"/>
      </w:tblGrid>
      <w:tr w:rsidR="00AD6298" w:rsidTr="002D1F8B">
        <w:trPr>
          <w:trHeight w:val="454"/>
          <w:jc w:val="center"/>
        </w:trPr>
        <w:tc>
          <w:tcPr>
            <w:tcW w:w="6300" w:type="dxa"/>
            <w:gridSpan w:val="2"/>
            <w:tcBorders>
              <w:top w:val="single" w:sz="4" w:space="0" w:color="auto"/>
              <w:left w:val="single" w:sz="4" w:space="0" w:color="auto"/>
              <w:bottom w:val="single" w:sz="4" w:space="0" w:color="auto"/>
              <w:right w:val="single" w:sz="4" w:space="0" w:color="auto"/>
            </w:tcBorders>
            <w:vAlign w:val="center"/>
          </w:tcPr>
          <w:p w:rsidR="00AD6298" w:rsidRDefault="00AD6298" w:rsidP="002D1F8B">
            <w:pPr>
              <w:spacing w:line="360" w:lineRule="exact"/>
              <w:jc w:val="center"/>
              <w:rPr>
                <w:b/>
                <w:szCs w:val="21"/>
              </w:rPr>
            </w:pPr>
            <w:r>
              <w:rPr>
                <w:rFonts w:hint="eastAsia"/>
                <w:b/>
                <w:szCs w:val="21"/>
              </w:rPr>
              <w:t>项</w:t>
            </w:r>
            <w:r>
              <w:rPr>
                <w:b/>
                <w:szCs w:val="21"/>
              </w:rPr>
              <w:t xml:space="preserve">  </w:t>
            </w:r>
            <w:r>
              <w:rPr>
                <w:rFonts w:hint="eastAsia"/>
                <w:b/>
                <w:szCs w:val="21"/>
              </w:rPr>
              <w:t>目</w:t>
            </w:r>
          </w:p>
        </w:tc>
        <w:tc>
          <w:tcPr>
            <w:tcW w:w="2340" w:type="dxa"/>
            <w:tcBorders>
              <w:top w:val="single" w:sz="4" w:space="0" w:color="auto"/>
              <w:left w:val="nil"/>
              <w:bottom w:val="single" w:sz="4" w:space="0" w:color="auto"/>
              <w:right w:val="single" w:sz="4" w:space="0" w:color="auto"/>
            </w:tcBorders>
            <w:vAlign w:val="center"/>
          </w:tcPr>
          <w:p w:rsidR="00AD6298" w:rsidRDefault="00AD6298" w:rsidP="002D1F8B">
            <w:pPr>
              <w:spacing w:line="360" w:lineRule="exact"/>
              <w:jc w:val="center"/>
              <w:rPr>
                <w:b/>
                <w:szCs w:val="21"/>
              </w:rPr>
            </w:pPr>
            <w:r>
              <w:rPr>
                <w:rFonts w:hint="eastAsia"/>
                <w:b/>
                <w:szCs w:val="21"/>
              </w:rPr>
              <w:t>金额</w:t>
            </w:r>
          </w:p>
        </w:tc>
      </w:tr>
      <w:tr w:rsidR="00AD6298" w:rsidTr="002D1F8B">
        <w:trPr>
          <w:trHeight w:val="454"/>
          <w:jc w:val="center"/>
        </w:trPr>
        <w:tc>
          <w:tcPr>
            <w:tcW w:w="6300" w:type="dxa"/>
            <w:gridSpan w:val="2"/>
            <w:tcBorders>
              <w:top w:val="single" w:sz="4" w:space="0" w:color="auto"/>
              <w:left w:val="single" w:sz="8" w:space="0" w:color="auto"/>
              <w:bottom w:val="single" w:sz="4" w:space="0" w:color="auto"/>
              <w:right w:val="single" w:sz="4" w:space="0" w:color="000000"/>
            </w:tcBorders>
            <w:noWrap/>
            <w:vAlign w:val="center"/>
          </w:tcPr>
          <w:p w:rsidR="00AD6298" w:rsidRDefault="00AD6298" w:rsidP="002D1F8B">
            <w:pPr>
              <w:spacing w:line="360" w:lineRule="exact"/>
              <w:jc w:val="center"/>
              <w:rPr>
                <w:rFonts w:ascii="宋体"/>
                <w:szCs w:val="21"/>
              </w:rPr>
            </w:pPr>
            <w:r>
              <w:rPr>
                <w:rFonts w:ascii="宋体" w:hAnsi="宋体" w:hint="eastAsia"/>
                <w:szCs w:val="21"/>
              </w:rPr>
              <w:t>一、主营业务收入</w:t>
            </w:r>
          </w:p>
        </w:tc>
        <w:tc>
          <w:tcPr>
            <w:tcW w:w="2340" w:type="dxa"/>
            <w:tcBorders>
              <w:top w:val="nil"/>
              <w:left w:val="nil"/>
              <w:bottom w:val="single" w:sz="4" w:space="0" w:color="auto"/>
              <w:right w:val="single" w:sz="4" w:space="0" w:color="auto"/>
            </w:tcBorders>
            <w:vAlign w:val="center"/>
          </w:tcPr>
          <w:p w:rsidR="00AD6298" w:rsidRDefault="00AD6298" w:rsidP="002D1F8B">
            <w:pPr>
              <w:spacing w:line="360" w:lineRule="exact"/>
              <w:rPr>
                <w:rFonts w:ascii="宋体"/>
                <w:szCs w:val="21"/>
              </w:rPr>
            </w:pPr>
          </w:p>
        </w:tc>
      </w:tr>
      <w:tr w:rsidR="00AD6298" w:rsidTr="002D1F8B">
        <w:trPr>
          <w:trHeight w:val="454"/>
          <w:jc w:val="center"/>
        </w:trPr>
        <w:tc>
          <w:tcPr>
            <w:tcW w:w="6300" w:type="dxa"/>
            <w:gridSpan w:val="2"/>
            <w:tcBorders>
              <w:top w:val="single" w:sz="4" w:space="0" w:color="auto"/>
              <w:left w:val="single" w:sz="8" w:space="0" w:color="auto"/>
              <w:bottom w:val="single" w:sz="4" w:space="0" w:color="auto"/>
              <w:right w:val="single" w:sz="4" w:space="0" w:color="000000"/>
            </w:tcBorders>
            <w:noWrap/>
            <w:vAlign w:val="center"/>
          </w:tcPr>
          <w:p w:rsidR="00AD6298" w:rsidRDefault="00AD6298" w:rsidP="002D1F8B">
            <w:pPr>
              <w:spacing w:line="360" w:lineRule="exact"/>
              <w:jc w:val="center"/>
              <w:rPr>
                <w:rFonts w:ascii="宋体"/>
                <w:szCs w:val="21"/>
              </w:rPr>
            </w:pPr>
            <w:r>
              <w:rPr>
                <w:rFonts w:ascii="宋体" w:hAnsi="宋体" w:hint="eastAsia"/>
                <w:szCs w:val="21"/>
              </w:rPr>
              <w:t>加：其他收入</w:t>
            </w:r>
          </w:p>
        </w:tc>
        <w:tc>
          <w:tcPr>
            <w:tcW w:w="2340" w:type="dxa"/>
            <w:tcBorders>
              <w:top w:val="nil"/>
              <w:left w:val="nil"/>
              <w:bottom w:val="single" w:sz="4" w:space="0" w:color="auto"/>
              <w:right w:val="single" w:sz="4" w:space="0" w:color="auto"/>
            </w:tcBorders>
            <w:vAlign w:val="center"/>
          </w:tcPr>
          <w:p w:rsidR="00AD6298" w:rsidRDefault="00AD6298" w:rsidP="002D1F8B">
            <w:pPr>
              <w:spacing w:line="360" w:lineRule="exact"/>
              <w:rPr>
                <w:rFonts w:ascii="宋体"/>
                <w:szCs w:val="21"/>
              </w:rPr>
            </w:pPr>
          </w:p>
        </w:tc>
      </w:tr>
      <w:tr w:rsidR="00AD6298" w:rsidTr="002D1F8B">
        <w:trPr>
          <w:trHeight w:val="454"/>
          <w:jc w:val="center"/>
        </w:trPr>
        <w:tc>
          <w:tcPr>
            <w:tcW w:w="2632" w:type="dxa"/>
            <w:tcBorders>
              <w:top w:val="nil"/>
              <w:left w:val="single" w:sz="8" w:space="0" w:color="auto"/>
              <w:bottom w:val="single" w:sz="4" w:space="0" w:color="auto"/>
              <w:right w:val="single" w:sz="4" w:space="0" w:color="auto"/>
            </w:tcBorders>
            <w:noWrap/>
            <w:vAlign w:val="center"/>
          </w:tcPr>
          <w:p w:rsidR="00AD6298" w:rsidRDefault="00AD6298" w:rsidP="002D1F8B">
            <w:pPr>
              <w:spacing w:line="360" w:lineRule="exact"/>
              <w:jc w:val="center"/>
              <w:rPr>
                <w:rFonts w:ascii="宋体"/>
                <w:szCs w:val="21"/>
              </w:rPr>
            </w:pPr>
            <w:r>
              <w:rPr>
                <w:rFonts w:ascii="宋体" w:hAnsi="宋体" w:hint="eastAsia"/>
                <w:szCs w:val="21"/>
              </w:rPr>
              <w:t>减：主营业务成本</w:t>
            </w:r>
          </w:p>
        </w:tc>
        <w:tc>
          <w:tcPr>
            <w:tcW w:w="3668" w:type="dxa"/>
            <w:tcBorders>
              <w:top w:val="nil"/>
              <w:left w:val="nil"/>
              <w:bottom w:val="single" w:sz="4" w:space="0" w:color="auto"/>
              <w:right w:val="single" w:sz="4" w:space="0" w:color="auto"/>
            </w:tcBorders>
            <w:noWrap/>
            <w:vAlign w:val="bottom"/>
          </w:tcPr>
          <w:p w:rsidR="00AD6298" w:rsidRDefault="00AD6298" w:rsidP="002D1F8B">
            <w:pPr>
              <w:spacing w:line="360" w:lineRule="exact"/>
              <w:rPr>
                <w:rFonts w:ascii="宋体"/>
                <w:szCs w:val="21"/>
              </w:rPr>
            </w:pPr>
            <w:r>
              <w:rPr>
                <w:rFonts w:ascii="宋体" w:hAnsi="宋体" w:hint="eastAsia"/>
                <w:szCs w:val="21"/>
              </w:rPr>
              <w:t>生产</w:t>
            </w:r>
            <w:r>
              <w:rPr>
                <w:rFonts w:ascii="宋体" w:hAnsi="宋体"/>
                <w:szCs w:val="21"/>
              </w:rPr>
              <w:t>/</w:t>
            </w:r>
            <w:r>
              <w:rPr>
                <w:rFonts w:ascii="宋体" w:hAnsi="宋体" w:hint="eastAsia"/>
                <w:szCs w:val="21"/>
              </w:rPr>
              <w:t>采购成本</w:t>
            </w:r>
          </w:p>
        </w:tc>
        <w:tc>
          <w:tcPr>
            <w:tcW w:w="2340" w:type="dxa"/>
            <w:tcBorders>
              <w:top w:val="nil"/>
              <w:left w:val="nil"/>
              <w:bottom w:val="single" w:sz="4" w:space="0" w:color="auto"/>
              <w:right w:val="single" w:sz="4" w:space="0" w:color="auto"/>
            </w:tcBorders>
            <w:vAlign w:val="center"/>
          </w:tcPr>
          <w:p w:rsidR="00AD6298" w:rsidRDefault="00AD6298" w:rsidP="002D1F8B">
            <w:pPr>
              <w:spacing w:line="360" w:lineRule="exact"/>
              <w:rPr>
                <w:rFonts w:ascii="宋体"/>
                <w:szCs w:val="21"/>
              </w:rPr>
            </w:pPr>
          </w:p>
        </w:tc>
      </w:tr>
      <w:tr w:rsidR="00AD6298" w:rsidTr="002D1F8B">
        <w:trPr>
          <w:trHeight w:val="454"/>
          <w:jc w:val="center"/>
        </w:trPr>
        <w:tc>
          <w:tcPr>
            <w:tcW w:w="6300" w:type="dxa"/>
            <w:gridSpan w:val="2"/>
            <w:tcBorders>
              <w:top w:val="nil"/>
              <w:left w:val="single" w:sz="8" w:space="0" w:color="auto"/>
              <w:bottom w:val="single" w:sz="4" w:space="0" w:color="auto"/>
              <w:right w:val="single" w:sz="4" w:space="0" w:color="auto"/>
            </w:tcBorders>
            <w:noWrap/>
            <w:vAlign w:val="center"/>
          </w:tcPr>
          <w:p w:rsidR="00AD6298" w:rsidRDefault="00AD6298" w:rsidP="002D1F8B">
            <w:pPr>
              <w:spacing w:line="360" w:lineRule="exact"/>
              <w:jc w:val="center"/>
              <w:rPr>
                <w:rFonts w:ascii="宋体"/>
                <w:szCs w:val="21"/>
              </w:rPr>
            </w:pPr>
            <w:r>
              <w:rPr>
                <w:rFonts w:ascii="宋体" w:hAnsi="宋体" w:hint="eastAsia"/>
                <w:szCs w:val="21"/>
              </w:rPr>
              <w:t>营业税金及附加</w:t>
            </w:r>
            <w:r>
              <w:rPr>
                <w:rFonts w:ascii="宋体" w:hAnsi="宋体"/>
                <w:szCs w:val="21"/>
              </w:rPr>
              <w:t>(</w:t>
            </w:r>
            <w:r>
              <w:rPr>
                <w:rFonts w:ascii="宋体" w:hAnsi="宋体" w:hint="eastAsia"/>
                <w:szCs w:val="21"/>
              </w:rPr>
              <w:t>按</w:t>
            </w:r>
            <w:r>
              <w:rPr>
                <w:rFonts w:ascii="宋体" w:hAnsi="宋体"/>
                <w:szCs w:val="21"/>
              </w:rPr>
              <w:t>5.5%</w:t>
            </w:r>
            <w:r>
              <w:rPr>
                <w:rFonts w:ascii="宋体" w:hAnsi="宋体" w:hint="eastAsia"/>
                <w:szCs w:val="21"/>
              </w:rPr>
              <w:t>计算</w:t>
            </w:r>
            <w:r>
              <w:rPr>
                <w:rFonts w:ascii="宋体" w:hAnsi="宋体"/>
                <w:szCs w:val="21"/>
              </w:rPr>
              <w:t>)</w:t>
            </w:r>
          </w:p>
        </w:tc>
        <w:tc>
          <w:tcPr>
            <w:tcW w:w="2340" w:type="dxa"/>
            <w:tcBorders>
              <w:top w:val="nil"/>
              <w:left w:val="nil"/>
              <w:bottom w:val="single" w:sz="4" w:space="0" w:color="auto"/>
              <w:right w:val="single" w:sz="4" w:space="0" w:color="auto"/>
            </w:tcBorders>
            <w:vAlign w:val="center"/>
          </w:tcPr>
          <w:p w:rsidR="00AD6298" w:rsidRDefault="00AD6298" w:rsidP="002D1F8B">
            <w:pPr>
              <w:spacing w:line="360" w:lineRule="exact"/>
              <w:rPr>
                <w:rFonts w:ascii="宋体"/>
                <w:szCs w:val="21"/>
              </w:rPr>
            </w:pPr>
          </w:p>
        </w:tc>
      </w:tr>
      <w:tr w:rsidR="00AD6298" w:rsidTr="002D1F8B">
        <w:trPr>
          <w:trHeight w:val="454"/>
          <w:jc w:val="center"/>
        </w:trPr>
        <w:tc>
          <w:tcPr>
            <w:tcW w:w="2632" w:type="dxa"/>
            <w:tcBorders>
              <w:top w:val="nil"/>
              <w:left w:val="single" w:sz="8" w:space="0" w:color="auto"/>
              <w:bottom w:val="single" w:sz="4" w:space="0" w:color="auto"/>
              <w:right w:val="single" w:sz="4" w:space="0" w:color="auto"/>
            </w:tcBorders>
            <w:noWrap/>
            <w:vAlign w:val="center"/>
          </w:tcPr>
          <w:p w:rsidR="00AD6298" w:rsidRDefault="00AD6298" w:rsidP="002D1F8B">
            <w:pPr>
              <w:spacing w:line="360" w:lineRule="exact"/>
              <w:jc w:val="center"/>
              <w:rPr>
                <w:rFonts w:ascii="宋体"/>
                <w:szCs w:val="21"/>
              </w:rPr>
            </w:pPr>
            <w:r>
              <w:rPr>
                <w:rFonts w:ascii="宋体" w:hAnsi="宋体" w:hint="eastAsia"/>
                <w:szCs w:val="21"/>
              </w:rPr>
              <w:t>变动销售费用</w:t>
            </w:r>
          </w:p>
        </w:tc>
        <w:tc>
          <w:tcPr>
            <w:tcW w:w="3668" w:type="dxa"/>
            <w:tcBorders>
              <w:top w:val="nil"/>
              <w:left w:val="nil"/>
              <w:bottom w:val="single" w:sz="4" w:space="0" w:color="auto"/>
              <w:right w:val="single" w:sz="4" w:space="0" w:color="auto"/>
            </w:tcBorders>
            <w:noWrap/>
            <w:vAlign w:val="bottom"/>
          </w:tcPr>
          <w:p w:rsidR="00AD6298" w:rsidRDefault="00AD6298" w:rsidP="002D1F8B">
            <w:pPr>
              <w:spacing w:line="360" w:lineRule="exact"/>
              <w:rPr>
                <w:rFonts w:ascii="宋体"/>
                <w:szCs w:val="21"/>
              </w:rPr>
            </w:pPr>
            <w:r>
              <w:rPr>
                <w:rFonts w:ascii="宋体" w:hAnsi="宋体" w:hint="eastAsia"/>
                <w:szCs w:val="21"/>
              </w:rPr>
              <w:t>销售提成</w:t>
            </w:r>
          </w:p>
        </w:tc>
        <w:tc>
          <w:tcPr>
            <w:tcW w:w="2340" w:type="dxa"/>
            <w:tcBorders>
              <w:top w:val="nil"/>
              <w:left w:val="nil"/>
              <w:bottom w:val="single" w:sz="4" w:space="0" w:color="auto"/>
              <w:right w:val="single" w:sz="4" w:space="0" w:color="auto"/>
            </w:tcBorders>
            <w:vAlign w:val="center"/>
          </w:tcPr>
          <w:p w:rsidR="00AD6298" w:rsidRDefault="00AD6298" w:rsidP="002D1F8B">
            <w:pPr>
              <w:spacing w:line="360" w:lineRule="exact"/>
              <w:rPr>
                <w:rFonts w:ascii="宋体"/>
                <w:szCs w:val="21"/>
              </w:rPr>
            </w:pPr>
          </w:p>
        </w:tc>
      </w:tr>
      <w:tr w:rsidR="00AD6298" w:rsidTr="002D1F8B">
        <w:trPr>
          <w:trHeight w:val="454"/>
          <w:jc w:val="center"/>
        </w:trPr>
        <w:tc>
          <w:tcPr>
            <w:tcW w:w="6300" w:type="dxa"/>
            <w:gridSpan w:val="2"/>
            <w:tcBorders>
              <w:top w:val="nil"/>
              <w:left w:val="single" w:sz="8" w:space="0" w:color="auto"/>
              <w:bottom w:val="single" w:sz="4" w:space="0" w:color="auto"/>
              <w:right w:val="single" w:sz="4" w:space="0" w:color="auto"/>
            </w:tcBorders>
            <w:noWrap/>
            <w:vAlign w:val="center"/>
          </w:tcPr>
          <w:p w:rsidR="00AD6298" w:rsidRDefault="00AD6298" w:rsidP="002D1F8B">
            <w:pPr>
              <w:spacing w:line="360" w:lineRule="exact"/>
              <w:jc w:val="center"/>
              <w:rPr>
                <w:rFonts w:ascii="宋体"/>
                <w:szCs w:val="21"/>
              </w:rPr>
            </w:pPr>
            <w:r>
              <w:rPr>
                <w:rFonts w:ascii="宋体" w:hAnsi="宋体" w:hint="eastAsia"/>
                <w:szCs w:val="21"/>
              </w:rPr>
              <w:t>边际贡献率</w:t>
            </w:r>
            <w:r>
              <w:rPr>
                <w:rFonts w:ascii="宋体" w:hAnsi="宋体"/>
                <w:szCs w:val="21"/>
              </w:rPr>
              <w:t>(%)=</w:t>
            </w:r>
            <w:r>
              <w:rPr>
                <w:rFonts w:ascii="宋体" w:hAnsi="宋体" w:hint="eastAsia"/>
                <w:szCs w:val="21"/>
              </w:rPr>
              <w:t>（主营业务收入</w:t>
            </w:r>
            <w:r>
              <w:rPr>
                <w:rFonts w:ascii="宋体"/>
                <w:szCs w:val="21"/>
              </w:rPr>
              <w:t>-</w:t>
            </w:r>
            <w:r>
              <w:rPr>
                <w:rFonts w:ascii="宋体" w:hAnsi="宋体" w:hint="eastAsia"/>
                <w:szCs w:val="21"/>
              </w:rPr>
              <w:t>主营业务成本</w:t>
            </w:r>
            <w:r>
              <w:rPr>
                <w:rFonts w:ascii="宋体"/>
                <w:szCs w:val="21"/>
              </w:rPr>
              <w:t>-</w:t>
            </w:r>
            <w:r>
              <w:rPr>
                <w:rFonts w:ascii="宋体" w:hAnsi="宋体" w:hint="eastAsia"/>
                <w:szCs w:val="21"/>
              </w:rPr>
              <w:t>营业税金</w:t>
            </w:r>
            <w:r>
              <w:rPr>
                <w:rFonts w:ascii="宋体"/>
                <w:szCs w:val="21"/>
              </w:rPr>
              <w:t>-</w:t>
            </w:r>
            <w:r>
              <w:rPr>
                <w:rFonts w:ascii="宋体" w:hAnsi="宋体" w:hint="eastAsia"/>
                <w:szCs w:val="21"/>
              </w:rPr>
              <w:t>销售提成）</w:t>
            </w:r>
            <w:r>
              <w:rPr>
                <w:rFonts w:ascii="宋体" w:hAnsi="宋体"/>
                <w:szCs w:val="21"/>
              </w:rPr>
              <w:t>/</w:t>
            </w:r>
            <w:r>
              <w:rPr>
                <w:rFonts w:ascii="宋体" w:hAnsi="宋体" w:hint="eastAsia"/>
                <w:szCs w:val="21"/>
              </w:rPr>
              <w:t>主营业务收入</w:t>
            </w:r>
          </w:p>
        </w:tc>
        <w:tc>
          <w:tcPr>
            <w:tcW w:w="2340" w:type="dxa"/>
            <w:tcBorders>
              <w:top w:val="nil"/>
              <w:left w:val="nil"/>
              <w:bottom w:val="single" w:sz="4" w:space="0" w:color="auto"/>
              <w:right w:val="single" w:sz="4" w:space="0" w:color="auto"/>
            </w:tcBorders>
            <w:vAlign w:val="center"/>
          </w:tcPr>
          <w:p w:rsidR="00AD6298" w:rsidRDefault="00AD6298" w:rsidP="002D1F8B">
            <w:pPr>
              <w:spacing w:line="360" w:lineRule="exact"/>
              <w:rPr>
                <w:rFonts w:ascii="宋体"/>
                <w:szCs w:val="21"/>
              </w:rPr>
            </w:pPr>
          </w:p>
        </w:tc>
      </w:tr>
      <w:tr w:rsidR="00AD6298" w:rsidTr="002D1F8B">
        <w:trPr>
          <w:trHeight w:val="454"/>
          <w:jc w:val="center"/>
        </w:trPr>
        <w:tc>
          <w:tcPr>
            <w:tcW w:w="2632" w:type="dxa"/>
            <w:tcBorders>
              <w:top w:val="nil"/>
              <w:left w:val="single" w:sz="8" w:space="0" w:color="auto"/>
              <w:bottom w:val="single" w:sz="4" w:space="0" w:color="auto"/>
              <w:right w:val="single" w:sz="4" w:space="0" w:color="auto"/>
            </w:tcBorders>
            <w:noWrap/>
            <w:vAlign w:val="center"/>
          </w:tcPr>
          <w:p w:rsidR="00AD6298" w:rsidRDefault="00AD6298" w:rsidP="002D1F8B">
            <w:pPr>
              <w:spacing w:line="360" w:lineRule="exact"/>
              <w:jc w:val="center"/>
              <w:rPr>
                <w:rFonts w:ascii="宋体"/>
                <w:szCs w:val="21"/>
              </w:rPr>
            </w:pPr>
            <w:r>
              <w:rPr>
                <w:rFonts w:ascii="宋体" w:hAnsi="宋体" w:hint="eastAsia"/>
                <w:szCs w:val="21"/>
              </w:rPr>
              <w:t>固定销售费用</w:t>
            </w:r>
          </w:p>
        </w:tc>
        <w:tc>
          <w:tcPr>
            <w:tcW w:w="3668" w:type="dxa"/>
            <w:tcBorders>
              <w:top w:val="nil"/>
              <w:left w:val="nil"/>
              <w:bottom w:val="single" w:sz="4" w:space="0" w:color="auto"/>
              <w:right w:val="single" w:sz="4" w:space="0" w:color="auto"/>
            </w:tcBorders>
            <w:noWrap/>
            <w:vAlign w:val="center"/>
          </w:tcPr>
          <w:p w:rsidR="00AD6298" w:rsidRDefault="00AD6298" w:rsidP="002D1F8B">
            <w:pPr>
              <w:spacing w:line="360" w:lineRule="exact"/>
              <w:rPr>
                <w:rFonts w:ascii="宋体"/>
                <w:szCs w:val="21"/>
              </w:rPr>
            </w:pPr>
            <w:r>
              <w:rPr>
                <w:rFonts w:ascii="宋体" w:hAnsi="宋体" w:hint="eastAsia"/>
                <w:szCs w:val="21"/>
              </w:rPr>
              <w:t>宣传推广费</w:t>
            </w:r>
          </w:p>
        </w:tc>
        <w:tc>
          <w:tcPr>
            <w:tcW w:w="2340" w:type="dxa"/>
            <w:tcBorders>
              <w:top w:val="nil"/>
              <w:left w:val="nil"/>
              <w:bottom w:val="single" w:sz="4" w:space="0" w:color="auto"/>
              <w:right w:val="single" w:sz="4" w:space="0" w:color="auto"/>
            </w:tcBorders>
            <w:vAlign w:val="center"/>
          </w:tcPr>
          <w:p w:rsidR="00AD6298" w:rsidRDefault="00AD6298" w:rsidP="002D1F8B">
            <w:pPr>
              <w:spacing w:line="360" w:lineRule="exact"/>
              <w:rPr>
                <w:rFonts w:ascii="宋体"/>
                <w:szCs w:val="21"/>
              </w:rPr>
            </w:pPr>
          </w:p>
        </w:tc>
      </w:tr>
      <w:tr w:rsidR="00AD6298" w:rsidTr="002D1F8B">
        <w:trPr>
          <w:cantSplit/>
          <w:trHeight w:val="454"/>
          <w:jc w:val="center"/>
        </w:trPr>
        <w:tc>
          <w:tcPr>
            <w:tcW w:w="2632" w:type="dxa"/>
            <w:vMerge w:val="restart"/>
            <w:tcBorders>
              <w:top w:val="nil"/>
              <w:left w:val="single" w:sz="8" w:space="0" w:color="auto"/>
              <w:right w:val="single" w:sz="4" w:space="0" w:color="auto"/>
            </w:tcBorders>
            <w:noWrap/>
            <w:vAlign w:val="center"/>
          </w:tcPr>
          <w:p w:rsidR="00AD6298" w:rsidRDefault="00AD6298" w:rsidP="002D1F8B">
            <w:pPr>
              <w:spacing w:line="360" w:lineRule="exact"/>
              <w:jc w:val="center"/>
              <w:rPr>
                <w:rFonts w:ascii="宋体"/>
                <w:szCs w:val="21"/>
              </w:rPr>
            </w:pPr>
            <w:r>
              <w:rPr>
                <w:rFonts w:ascii="宋体" w:hAnsi="宋体" w:hint="eastAsia"/>
                <w:szCs w:val="21"/>
              </w:rPr>
              <w:t>管理费用</w:t>
            </w:r>
          </w:p>
        </w:tc>
        <w:tc>
          <w:tcPr>
            <w:tcW w:w="3668" w:type="dxa"/>
            <w:tcBorders>
              <w:top w:val="nil"/>
              <w:left w:val="nil"/>
              <w:bottom w:val="single" w:sz="4" w:space="0" w:color="auto"/>
              <w:right w:val="single" w:sz="4" w:space="0" w:color="auto"/>
            </w:tcBorders>
            <w:noWrap/>
            <w:vAlign w:val="center"/>
          </w:tcPr>
          <w:p w:rsidR="00AD6298" w:rsidRDefault="00AD6298" w:rsidP="002D1F8B">
            <w:pPr>
              <w:spacing w:line="360" w:lineRule="exact"/>
              <w:rPr>
                <w:rFonts w:ascii="宋体"/>
                <w:szCs w:val="21"/>
              </w:rPr>
            </w:pPr>
            <w:r>
              <w:rPr>
                <w:rFonts w:ascii="宋体" w:hAnsi="宋体" w:hint="eastAsia"/>
                <w:szCs w:val="21"/>
              </w:rPr>
              <w:t>场地租金</w:t>
            </w:r>
          </w:p>
        </w:tc>
        <w:tc>
          <w:tcPr>
            <w:tcW w:w="2340" w:type="dxa"/>
            <w:tcBorders>
              <w:top w:val="nil"/>
              <w:left w:val="nil"/>
              <w:bottom w:val="single" w:sz="4" w:space="0" w:color="auto"/>
              <w:right w:val="single" w:sz="4" w:space="0" w:color="auto"/>
            </w:tcBorders>
            <w:vAlign w:val="center"/>
          </w:tcPr>
          <w:p w:rsidR="00AD6298" w:rsidRDefault="00AD6298" w:rsidP="002D1F8B">
            <w:pPr>
              <w:spacing w:line="360" w:lineRule="exact"/>
              <w:rPr>
                <w:rFonts w:ascii="宋体"/>
                <w:szCs w:val="21"/>
              </w:rPr>
            </w:pPr>
          </w:p>
        </w:tc>
      </w:tr>
      <w:tr w:rsidR="00AD6298" w:rsidTr="002D1F8B">
        <w:trPr>
          <w:cantSplit/>
          <w:trHeight w:val="454"/>
          <w:jc w:val="center"/>
        </w:trPr>
        <w:tc>
          <w:tcPr>
            <w:tcW w:w="2632" w:type="dxa"/>
            <w:vMerge/>
            <w:tcBorders>
              <w:left w:val="single" w:sz="8" w:space="0" w:color="auto"/>
              <w:right w:val="single" w:sz="4" w:space="0" w:color="auto"/>
            </w:tcBorders>
            <w:noWrap/>
            <w:vAlign w:val="bottom"/>
          </w:tcPr>
          <w:p w:rsidR="00AD6298" w:rsidRDefault="00AD6298" w:rsidP="002D1F8B">
            <w:pPr>
              <w:spacing w:line="360" w:lineRule="exact"/>
              <w:rPr>
                <w:rFonts w:ascii="宋体"/>
                <w:szCs w:val="21"/>
              </w:rPr>
            </w:pPr>
          </w:p>
        </w:tc>
        <w:tc>
          <w:tcPr>
            <w:tcW w:w="3668" w:type="dxa"/>
            <w:tcBorders>
              <w:top w:val="nil"/>
              <w:left w:val="nil"/>
              <w:bottom w:val="single" w:sz="4" w:space="0" w:color="auto"/>
              <w:right w:val="single" w:sz="4" w:space="0" w:color="auto"/>
            </w:tcBorders>
            <w:noWrap/>
            <w:vAlign w:val="center"/>
          </w:tcPr>
          <w:p w:rsidR="00AD6298" w:rsidRDefault="00AD6298" w:rsidP="002D1F8B">
            <w:pPr>
              <w:spacing w:line="360" w:lineRule="exact"/>
              <w:rPr>
                <w:rFonts w:ascii="宋体"/>
                <w:szCs w:val="21"/>
              </w:rPr>
            </w:pPr>
            <w:r>
              <w:rPr>
                <w:rFonts w:ascii="宋体" w:hAnsi="宋体" w:hint="eastAsia"/>
                <w:szCs w:val="21"/>
              </w:rPr>
              <w:t>员工薪酬</w:t>
            </w:r>
          </w:p>
        </w:tc>
        <w:tc>
          <w:tcPr>
            <w:tcW w:w="2340" w:type="dxa"/>
            <w:tcBorders>
              <w:top w:val="nil"/>
              <w:left w:val="nil"/>
              <w:bottom w:val="single" w:sz="4" w:space="0" w:color="auto"/>
              <w:right w:val="single" w:sz="4" w:space="0" w:color="auto"/>
            </w:tcBorders>
            <w:vAlign w:val="center"/>
          </w:tcPr>
          <w:p w:rsidR="00AD6298" w:rsidRDefault="00AD6298" w:rsidP="002D1F8B">
            <w:pPr>
              <w:spacing w:line="360" w:lineRule="exact"/>
              <w:rPr>
                <w:rFonts w:ascii="宋体"/>
                <w:szCs w:val="21"/>
              </w:rPr>
            </w:pPr>
          </w:p>
        </w:tc>
      </w:tr>
      <w:tr w:rsidR="00AD6298" w:rsidTr="002D1F8B">
        <w:trPr>
          <w:cantSplit/>
          <w:trHeight w:val="454"/>
          <w:jc w:val="center"/>
        </w:trPr>
        <w:tc>
          <w:tcPr>
            <w:tcW w:w="2632" w:type="dxa"/>
            <w:vMerge/>
            <w:tcBorders>
              <w:left w:val="single" w:sz="8" w:space="0" w:color="auto"/>
              <w:right w:val="single" w:sz="4" w:space="0" w:color="auto"/>
            </w:tcBorders>
            <w:noWrap/>
            <w:vAlign w:val="bottom"/>
          </w:tcPr>
          <w:p w:rsidR="00AD6298" w:rsidRDefault="00AD6298" w:rsidP="002D1F8B">
            <w:pPr>
              <w:spacing w:line="360" w:lineRule="exact"/>
              <w:rPr>
                <w:rFonts w:ascii="宋体"/>
                <w:szCs w:val="21"/>
              </w:rPr>
            </w:pPr>
          </w:p>
        </w:tc>
        <w:tc>
          <w:tcPr>
            <w:tcW w:w="3668" w:type="dxa"/>
            <w:tcBorders>
              <w:top w:val="nil"/>
              <w:left w:val="nil"/>
              <w:bottom w:val="single" w:sz="4" w:space="0" w:color="auto"/>
              <w:right w:val="single" w:sz="4" w:space="0" w:color="auto"/>
            </w:tcBorders>
            <w:noWrap/>
            <w:vAlign w:val="center"/>
          </w:tcPr>
          <w:p w:rsidR="00AD6298" w:rsidRDefault="00AD6298" w:rsidP="002D1F8B">
            <w:pPr>
              <w:spacing w:line="360" w:lineRule="exact"/>
              <w:rPr>
                <w:rFonts w:ascii="宋体"/>
                <w:szCs w:val="21"/>
              </w:rPr>
            </w:pPr>
            <w:r>
              <w:rPr>
                <w:rFonts w:ascii="宋体" w:hAnsi="宋体" w:hint="eastAsia"/>
                <w:szCs w:val="21"/>
              </w:rPr>
              <w:t>办公用品及耗材</w:t>
            </w:r>
          </w:p>
        </w:tc>
        <w:tc>
          <w:tcPr>
            <w:tcW w:w="2340" w:type="dxa"/>
            <w:tcBorders>
              <w:top w:val="nil"/>
              <w:left w:val="nil"/>
              <w:bottom w:val="single" w:sz="4" w:space="0" w:color="auto"/>
              <w:right w:val="single" w:sz="4" w:space="0" w:color="auto"/>
            </w:tcBorders>
            <w:vAlign w:val="center"/>
          </w:tcPr>
          <w:p w:rsidR="00AD6298" w:rsidRDefault="00AD6298" w:rsidP="002D1F8B">
            <w:pPr>
              <w:spacing w:line="360" w:lineRule="exact"/>
              <w:rPr>
                <w:rFonts w:ascii="宋体"/>
                <w:szCs w:val="21"/>
              </w:rPr>
            </w:pPr>
          </w:p>
        </w:tc>
      </w:tr>
      <w:tr w:rsidR="00AD6298" w:rsidTr="002D1F8B">
        <w:trPr>
          <w:cantSplit/>
          <w:trHeight w:val="454"/>
          <w:jc w:val="center"/>
        </w:trPr>
        <w:tc>
          <w:tcPr>
            <w:tcW w:w="2632" w:type="dxa"/>
            <w:vMerge/>
            <w:tcBorders>
              <w:left w:val="single" w:sz="8" w:space="0" w:color="auto"/>
              <w:right w:val="single" w:sz="4" w:space="0" w:color="auto"/>
            </w:tcBorders>
            <w:noWrap/>
            <w:vAlign w:val="bottom"/>
          </w:tcPr>
          <w:p w:rsidR="00AD6298" w:rsidRDefault="00AD6298" w:rsidP="002D1F8B">
            <w:pPr>
              <w:spacing w:line="360" w:lineRule="exact"/>
              <w:rPr>
                <w:rFonts w:ascii="宋体"/>
                <w:szCs w:val="21"/>
              </w:rPr>
            </w:pPr>
          </w:p>
        </w:tc>
        <w:tc>
          <w:tcPr>
            <w:tcW w:w="3668" w:type="dxa"/>
            <w:tcBorders>
              <w:top w:val="nil"/>
              <w:left w:val="nil"/>
              <w:bottom w:val="single" w:sz="4" w:space="0" w:color="auto"/>
              <w:right w:val="single" w:sz="4" w:space="0" w:color="auto"/>
            </w:tcBorders>
            <w:noWrap/>
            <w:vAlign w:val="center"/>
          </w:tcPr>
          <w:p w:rsidR="00AD6298" w:rsidRDefault="00AD6298" w:rsidP="002D1F8B">
            <w:pPr>
              <w:spacing w:line="360" w:lineRule="exact"/>
              <w:rPr>
                <w:rFonts w:ascii="宋体"/>
                <w:szCs w:val="21"/>
              </w:rPr>
            </w:pPr>
            <w:r>
              <w:rPr>
                <w:rFonts w:ascii="宋体" w:hAnsi="宋体" w:hint="eastAsia"/>
                <w:szCs w:val="21"/>
              </w:rPr>
              <w:t>水、电、交通差旅费</w:t>
            </w:r>
          </w:p>
        </w:tc>
        <w:tc>
          <w:tcPr>
            <w:tcW w:w="2340" w:type="dxa"/>
            <w:tcBorders>
              <w:top w:val="nil"/>
              <w:left w:val="nil"/>
              <w:bottom w:val="single" w:sz="4" w:space="0" w:color="auto"/>
              <w:right w:val="single" w:sz="4" w:space="0" w:color="auto"/>
            </w:tcBorders>
            <w:vAlign w:val="center"/>
          </w:tcPr>
          <w:p w:rsidR="00AD6298" w:rsidRDefault="00AD6298" w:rsidP="002D1F8B">
            <w:pPr>
              <w:spacing w:line="360" w:lineRule="exact"/>
              <w:rPr>
                <w:rFonts w:ascii="宋体"/>
                <w:szCs w:val="21"/>
              </w:rPr>
            </w:pPr>
          </w:p>
        </w:tc>
      </w:tr>
      <w:tr w:rsidR="00AD6298" w:rsidTr="002D1F8B">
        <w:trPr>
          <w:cantSplit/>
          <w:trHeight w:val="454"/>
          <w:jc w:val="center"/>
        </w:trPr>
        <w:tc>
          <w:tcPr>
            <w:tcW w:w="2632" w:type="dxa"/>
            <w:vMerge/>
            <w:tcBorders>
              <w:left w:val="single" w:sz="8" w:space="0" w:color="auto"/>
              <w:right w:val="single" w:sz="4" w:space="0" w:color="auto"/>
            </w:tcBorders>
            <w:noWrap/>
            <w:vAlign w:val="bottom"/>
          </w:tcPr>
          <w:p w:rsidR="00AD6298" w:rsidRDefault="00AD6298" w:rsidP="002D1F8B">
            <w:pPr>
              <w:spacing w:line="360" w:lineRule="exact"/>
              <w:rPr>
                <w:rFonts w:ascii="宋体"/>
                <w:szCs w:val="21"/>
              </w:rPr>
            </w:pPr>
          </w:p>
        </w:tc>
        <w:tc>
          <w:tcPr>
            <w:tcW w:w="3668" w:type="dxa"/>
            <w:tcBorders>
              <w:top w:val="nil"/>
              <w:left w:val="nil"/>
              <w:bottom w:val="single" w:sz="4" w:space="0" w:color="auto"/>
              <w:right w:val="single" w:sz="4" w:space="0" w:color="auto"/>
            </w:tcBorders>
            <w:noWrap/>
            <w:vAlign w:val="center"/>
          </w:tcPr>
          <w:p w:rsidR="00AD6298" w:rsidRDefault="00AD6298" w:rsidP="002D1F8B">
            <w:pPr>
              <w:spacing w:line="360" w:lineRule="exact"/>
              <w:rPr>
                <w:rFonts w:ascii="宋体"/>
                <w:szCs w:val="21"/>
              </w:rPr>
            </w:pPr>
            <w:r>
              <w:rPr>
                <w:rFonts w:ascii="宋体" w:hAnsi="宋体" w:hint="eastAsia"/>
                <w:szCs w:val="21"/>
              </w:rPr>
              <w:t>固定资产折旧</w:t>
            </w:r>
          </w:p>
        </w:tc>
        <w:tc>
          <w:tcPr>
            <w:tcW w:w="2340" w:type="dxa"/>
            <w:tcBorders>
              <w:top w:val="nil"/>
              <w:left w:val="nil"/>
              <w:bottom w:val="single" w:sz="4" w:space="0" w:color="auto"/>
              <w:right w:val="single" w:sz="4" w:space="0" w:color="auto"/>
            </w:tcBorders>
            <w:vAlign w:val="center"/>
          </w:tcPr>
          <w:p w:rsidR="00AD6298" w:rsidRDefault="00AD6298" w:rsidP="002D1F8B">
            <w:pPr>
              <w:spacing w:line="360" w:lineRule="exact"/>
              <w:rPr>
                <w:rFonts w:ascii="宋体"/>
                <w:szCs w:val="21"/>
              </w:rPr>
            </w:pPr>
          </w:p>
        </w:tc>
      </w:tr>
      <w:tr w:rsidR="00AD6298" w:rsidTr="002D1F8B">
        <w:trPr>
          <w:cantSplit/>
          <w:trHeight w:val="454"/>
          <w:jc w:val="center"/>
        </w:trPr>
        <w:tc>
          <w:tcPr>
            <w:tcW w:w="2632" w:type="dxa"/>
            <w:vMerge/>
            <w:tcBorders>
              <w:left w:val="single" w:sz="8" w:space="0" w:color="auto"/>
              <w:bottom w:val="single" w:sz="4" w:space="0" w:color="auto"/>
              <w:right w:val="single" w:sz="4" w:space="0" w:color="auto"/>
            </w:tcBorders>
            <w:noWrap/>
            <w:vAlign w:val="bottom"/>
          </w:tcPr>
          <w:p w:rsidR="00AD6298" w:rsidRDefault="00AD6298" w:rsidP="002D1F8B">
            <w:pPr>
              <w:spacing w:line="360" w:lineRule="exact"/>
              <w:rPr>
                <w:rFonts w:ascii="宋体"/>
                <w:szCs w:val="21"/>
              </w:rPr>
            </w:pPr>
          </w:p>
        </w:tc>
        <w:tc>
          <w:tcPr>
            <w:tcW w:w="3668" w:type="dxa"/>
            <w:tcBorders>
              <w:top w:val="nil"/>
              <w:left w:val="nil"/>
              <w:bottom w:val="single" w:sz="4" w:space="0" w:color="auto"/>
              <w:right w:val="single" w:sz="4" w:space="0" w:color="auto"/>
            </w:tcBorders>
            <w:noWrap/>
            <w:vAlign w:val="center"/>
          </w:tcPr>
          <w:p w:rsidR="00AD6298" w:rsidRDefault="00AD6298" w:rsidP="002D1F8B">
            <w:pPr>
              <w:spacing w:line="360" w:lineRule="exact"/>
              <w:rPr>
                <w:rFonts w:ascii="宋体"/>
                <w:szCs w:val="21"/>
              </w:rPr>
            </w:pPr>
            <w:r>
              <w:rPr>
                <w:rFonts w:ascii="宋体" w:hAnsi="宋体" w:hint="eastAsia"/>
                <w:szCs w:val="21"/>
              </w:rPr>
              <w:t>其他管理费用</w:t>
            </w:r>
          </w:p>
        </w:tc>
        <w:tc>
          <w:tcPr>
            <w:tcW w:w="2340" w:type="dxa"/>
            <w:tcBorders>
              <w:top w:val="nil"/>
              <w:left w:val="nil"/>
              <w:bottom w:val="single" w:sz="4" w:space="0" w:color="auto"/>
              <w:right w:val="single" w:sz="4" w:space="0" w:color="auto"/>
            </w:tcBorders>
            <w:vAlign w:val="center"/>
          </w:tcPr>
          <w:p w:rsidR="00AD6298" w:rsidRDefault="00AD6298" w:rsidP="002D1F8B">
            <w:pPr>
              <w:spacing w:line="360" w:lineRule="exact"/>
              <w:rPr>
                <w:rFonts w:ascii="宋体"/>
                <w:szCs w:val="21"/>
              </w:rPr>
            </w:pPr>
          </w:p>
        </w:tc>
      </w:tr>
      <w:tr w:rsidR="00AD6298" w:rsidTr="002D1F8B">
        <w:trPr>
          <w:trHeight w:val="454"/>
          <w:jc w:val="center"/>
        </w:trPr>
        <w:tc>
          <w:tcPr>
            <w:tcW w:w="2632" w:type="dxa"/>
            <w:tcBorders>
              <w:top w:val="nil"/>
              <w:left w:val="single" w:sz="8" w:space="0" w:color="auto"/>
              <w:bottom w:val="single" w:sz="4" w:space="0" w:color="auto"/>
              <w:right w:val="single" w:sz="4" w:space="0" w:color="auto"/>
            </w:tcBorders>
            <w:noWrap/>
            <w:vAlign w:val="center"/>
          </w:tcPr>
          <w:p w:rsidR="00AD6298" w:rsidRDefault="00AD6298" w:rsidP="002D1F8B">
            <w:pPr>
              <w:spacing w:line="360" w:lineRule="exact"/>
              <w:jc w:val="center"/>
              <w:rPr>
                <w:rFonts w:ascii="宋体"/>
                <w:szCs w:val="21"/>
              </w:rPr>
            </w:pPr>
            <w:r>
              <w:rPr>
                <w:rFonts w:ascii="宋体" w:hAnsi="宋体" w:hint="eastAsia"/>
                <w:szCs w:val="21"/>
              </w:rPr>
              <w:t>财务费用</w:t>
            </w:r>
          </w:p>
        </w:tc>
        <w:tc>
          <w:tcPr>
            <w:tcW w:w="3668" w:type="dxa"/>
            <w:tcBorders>
              <w:top w:val="nil"/>
              <w:left w:val="nil"/>
              <w:bottom w:val="single" w:sz="4" w:space="0" w:color="auto"/>
              <w:right w:val="single" w:sz="4" w:space="0" w:color="auto"/>
            </w:tcBorders>
            <w:noWrap/>
            <w:vAlign w:val="center"/>
          </w:tcPr>
          <w:p w:rsidR="00AD6298" w:rsidRDefault="00AD6298" w:rsidP="002D1F8B">
            <w:pPr>
              <w:spacing w:line="360" w:lineRule="exact"/>
              <w:rPr>
                <w:rFonts w:ascii="宋体"/>
                <w:szCs w:val="21"/>
              </w:rPr>
            </w:pPr>
            <w:r>
              <w:rPr>
                <w:rFonts w:ascii="宋体" w:hAnsi="宋体" w:hint="eastAsia"/>
                <w:szCs w:val="21"/>
              </w:rPr>
              <w:t>利息支出</w:t>
            </w:r>
          </w:p>
        </w:tc>
        <w:tc>
          <w:tcPr>
            <w:tcW w:w="2340" w:type="dxa"/>
            <w:tcBorders>
              <w:top w:val="nil"/>
              <w:left w:val="nil"/>
              <w:bottom w:val="single" w:sz="4" w:space="0" w:color="auto"/>
              <w:right w:val="single" w:sz="4" w:space="0" w:color="auto"/>
            </w:tcBorders>
            <w:vAlign w:val="center"/>
          </w:tcPr>
          <w:p w:rsidR="00AD6298" w:rsidRDefault="00AD6298" w:rsidP="002D1F8B">
            <w:pPr>
              <w:spacing w:line="360" w:lineRule="exact"/>
              <w:rPr>
                <w:rFonts w:ascii="宋体"/>
                <w:szCs w:val="21"/>
              </w:rPr>
            </w:pPr>
          </w:p>
        </w:tc>
      </w:tr>
      <w:tr w:rsidR="00AD6298" w:rsidTr="002D1F8B">
        <w:trPr>
          <w:trHeight w:val="454"/>
          <w:jc w:val="center"/>
        </w:trPr>
        <w:tc>
          <w:tcPr>
            <w:tcW w:w="6300" w:type="dxa"/>
            <w:gridSpan w:val="2"/>
            <w:tcBorders>
              <w:top w:val="single" w:sz="4" w:space="0" w:color="auto"/>
              <w:left w:val="single" w:sz="8" w:space="0" w:color="auto"/>
              <w:bottom w:val="single" w:sz="4" w:space="0" w:color="auto"/>
              <w:right w:val="single" w:sz="4" w:space="0" w:color="000000"/>
            </w:tcBorders>
            <w:noWrap/>
            <w:vAlign w:val="center"/>
          </w:tcPr>
          <w:p w:rsidR="00AD6298" w:rsidRDefault="00AD6298" w:rsidP="002D1F8B">
            <w:pPr>
              <w:spacing w:line="360" w:lineRule="exact"/>
              <w:jc w:val="center"/>
              <w:rPr>
                <w:rFonts w:ascii="宋体"/>
                <w:szCs w:val="21"/>
              </w:rPr>
            </w:pPr>
            <w:r>
              <w:rPr>
                <w:rFonts w:ascii="宋体" w:hAnsi="宋体" w:hint="eastAsia"/>
                <w:szCs w:val="21"/>
              </w:rPr>
              <w:t>二、营业利润</w:t>
            </w:r>
          </w:p>
        </w:tc>
        <w:tc>
          <w:tcPr>
            <w:tcW w:w="2340" w:type="dxa"/>
            <w:tcBorders>
              <w:top w:val="nil"/>
              <w:left w:val="nil"/>
              <w:bottom w:val="single" w:sz="4" w:space="0" w:color="auto"/>
              <w:right w:val="single" w:sz="4" w:space="0" w:color="auto"/>
            </w:tcBorders>
            <w:vAlign w:val="center"/>
          </w:tcPr>
          <w:p w:rsidR="00AD6298" w:rsidRDefault="00AD6298" w:rsidP="002D1F8B">
            <w:pPr>
              <w:spacing w:line="360" w:lineRule="exact"/>
              <w:rPr>
                <w:rFonts w:ascii="宋体"/>
                <w:szCs w:val="21"/>
              </w:rPr>
            </w:pPr>
          </w:p>
        </w:tc>
      </w:tr>
      <w:tr w:rsidR="00AD6298" w:rsidTr="002D1F8B">
        <w:trPr>
          <w:trHeight w:val="454"/>
          <w:jc w:val="center"/>
        </w:trPr>
        <w:tc>
          <w:tcPr>
            <w:tcW w:w="6300" w:type="dxa"/>
            <w:gridSpan w:val="2"/>
            <w:tcBorders>
              <w:top w:val="single" w:sz="4" w:space="0" w:color="auto"/>
              <w:left w:val="single" w:sz="8" w:space="0" w:color="auto"/>
              <w:bottom w:val="single" w:sz="4" w:space="0" w:color="auto"/>
              <w:right w:val="single" w:sz="4" w:space="0" w:color="000000"/>
            </w:tcBorders>
            <w:noWrap/>
            <w:vAlign w:val="center"/>
          </w:tcPr>
          <w:p w:rsidR="00AD6298" w:rsidRDefault="00AD6298" w:rsidP="002D1F8B">
            <w:pPr>
              <w:spacing w:line="360" w:lineRule="exact"/>
              <w:jc w:val="center"/>
              <w:rPr>
                <w:rFonts w:ascii="宋体"/>
                <w:szCs w:val="21"/>
              </w:rPr>
            </w:pPr>
            <w:r>
              <w:rPr>
                <w:rFonts w:ascii="宋体" w:hAnsi="宋体" w:hint="eastAsia"/>
                <w:szCs w:val="21"/>
              </w:rPr>
              <w:t>减：所得税费用（按</w:t>
            </w:r>
            <w:r>
              <w:rPr>
                <w:rFonts w:ascii="宋体" w:hAnsi="宋体"/>
                <w:szCs w:val="21"/>
              </w:rPr>
              <w:t>25</w:t>
            </w:r>
            <w:r>
              <w:rPr>
                <w:rFonts w:ascii="宋体" w:hAnsi="宋体" w:hint="eastAsia"/>
                <w:szCs w:val="21"/>
              </w:rPr>
              <w:t>％计算）</w:t>
            </w:r>
          </w:p>
        </w:tc>
        <w:tc>
          <w:tcPr>
            <w:tcW w:w="2340" w:type="dxa"/>
            <w:tcBorders>
              <w:top w:val="nil"/>
              <w:left w:val="nil"/>
              <w:bottom w:val="single" w:sz="4" w:space="0" w:color="auto"/>
              <w:right w:val="single" w:sz="4" w:space="0" w:color="auto"/>
            </w:tcBorders>
            <w:vAlign w:val="center"/>
          </w:tcPr>
          <w:p w:rsidR="00AD6298" w:rsidRDefault="00AD6298" w:rsidP="002D1F8B">
            <w:pPr>
              <w:spacing w:line="360" w:lineRule="exact"/>
              <w:rPr>
                <w:rFonts w:ascii="宋体"/>
                <w:szCs w:val="21"/>
              </w:rPr>
            </w:pPr>
          </w:p>
        </w:tc>
      </w:tr>
      <w:tr w:rsidR="00AD6298" w:rsidTr="002D1F8B">
        <w:trPr>
          <w:trHeight w:val="454"/>
          <w:jc w:val="center"/>
        </w:trPr>
        <w:tc>
          <w:tcPr>
            <w:tcW w:w="6300" w:type="dxa"/>
            <w:gridSpan w:val="2"/>
            <w:tcBorders>
              <w:top w:val="single" w:sz="4" w:space="0" w:color="auto"/>
              <w:left w:val="single" w:sz="8" w:space="0" w:color="auto"/>
              <w:bottom w:val="single" w:sz="4" w:space="0" w:color="auto"/>
              <w:right w:val="single" w:sz="4" w:space="0" w:color="000000"/>
            </w:tcBorders>
            <w:noWrap/>
            <w:vAlign w:val="center"/>
          </w:tcPr>
          <w:p w:rsidR="00AD6298" w:rsidRDefault="00AD6298" w:rsidP="002D1F8B">
            <w:pPr>
              <w:spacing w:line="360" w:lineRule="exact"/>
              <w:jc w:val="center"/>
              <w:rPr>
                <w:rFonts w:ascii="宋体"/>
                <w:szCs w:val="21"/>
              </w:rPr>
            </w:pPr>
            <w:r>
              <w:rPr>
                <w:rFonts w:ascii="宋体" w:hAnsi="宋体" w:hint="eastAsia"/>
                <w:szCs w:val="21"/>
              </w:rPr>
              <w:t>三、净利润</w:t>
            </w:r>
          </w:p>
        </w:tc>
        <w:tc>
          <w:tcPr>
            <w:tcW w:w="2340" w:type="dxa"/>
            <w:tcBorders>
              <w:top w:val="nil"/>
              <w:left w:val="nil"/>
              <w:bottom w:val="nil"/>
              <w:right w:val="single" w:sz="4" w:space="0" w:color="auto"/>
            </w:tcBorders>
            <w:vAlign w:val="center"/>
          </w:tcPr>
          <w:p w:rsidR="00AD6298" w:rsidRDefault="00AD6298" w:rsidP="002D1F8B">
            <w:pPr>
              <w:spacing w:line="360" w:lineRule="exact"/>
              <w:rPr>
                <w:rFonts w:ascii="宋体"/>
                <w:szCs w:val="21"/>
              </w:rPr>
            </w:pPr>
          </w:p>
        </w:tc>
      </w:tr>
      <w:tr w:rsidR="00AD6298" w:rsidTr="002D1F8B">
        <w:trPr>
          <w:trHeight w:val="454"/>
          <w:jc w:val="center"/>
        </w:trPr>
        <w:tc>
          <w:tcPr>
            <w:tcW w:w="8640" w:type="dxa"/>
            <w:gridSpan w:val="3"/>
            <w:tcBorders>
              <w:top w:val="single" w:sz="4" w:space="0" w:color="auto"/>
              <w:left w:val="single" w:sz="8" w:space="0" w:color="auto"/>
              <w:bottom w:val="single" w:sz="4" w:space="0" w:color="auto"/>
              <w:right w:val="single" w:sz="4" w:space="0" w:color="auto"/>
            </w:tcBorders>
            <w:noWrap/>
            <w:vAlign w:val="bottom"/>
          </w:tcPr>
          <w:p w:rsidR="00AD6298" w:rsidRDefault="00AD6298" w:rsidP="002D1F8B">
            <w:pPr>
              <w:spacing w:line="360" w:lineRule="exact"/>
              <w:rPr>
                <w:rFonts w:ascii="宋体"/>
                <w:szCs w:val="21"/>
              </w:rPr>
            </w:pPr>
            <w:r>
              <w:rPr>
                <w:rFonts w:ascii="宋体" w:hAnsi="宋体" w:hint="eastAsia"/>
                <w:szCs w:val="21"/>
              </w:rPr>
              <w:t>备注：员工薪酬包括企业主薪酬和职工薪酬，本计划书所提到的员工薪酬都符合该条件。</w:t>
            </w:r>
          </w:p>
        </w:tc>
      </w:tr>
    </w:tbl>
    <w:p w:rsidR="00AD6298" w:rsidRDefault="00AD6298" w:rsidP="003973E2">
      <w:pPr>
        <w:rPr>
          <w:b/>
          <w:sz w:val="28"/>
          <w:szCs w:val="28"/>
        </w:rPr>
      </w:pPr>
      <w:r>
        <w:rPr>
          <w:rFonts w:hint="eastAsia"/>
          <w:b/>
          <w:sz w:val="28"/>
          <w:szCs w:val="28"/>
        </w:rPr>
        <w:t>七、企业愿景</w:t>
      </w:r>
    </w:p>
    <w:tbl>
      <w:tblPr>
        <w:tblW w:w="8638" w:type="dxa"/>
        <w:jc w:val="center"/>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38"/>
      </w:tblGrid>
      <w:tr w:rsidR="00AD6298" w:rsidTr="002D1F8B">
        <w:trPr>
          <w:trHeight w:val="1886"/>
          <w:jc w:val="center"/>
        </w:trPr>
        <w:tc>
          <w:tcPr>
            <w:tcW w:w="8638" w:type="dxa"/>
            <w:vAlign w:val="center"/>
          </w:tcPr>
          <w:p w:rsidR="00AD6298" w:rsidRDefault="00AD6298" w:rsidP="002D1F8B">
            <w:pPr>
              <w:spacing w:line="400" w:lineRule="exact"/>
              <w:rPr>
                <w:szCs w:val="21"/>
              </w:rPr>
            </w:pPr>
            <w:r>
              <w:rPr>
                <w:rFonts w:hint="eastAsia"/>
                <w:szCs w:val="21"/>
              </w:rPr>
              <w:t>企业及其内部全体员工共同追求的企业发展愿望和长远目标的情景式描述，对企业发展具有导向功能，对员工具有激励与凝聚作用。</w:t>
            </w:r>
          </w:p>
          <w:p w:rsidR="00AD6298" w:rsidRDefault="00AD6298" w:rsidP="002D1F8B">
            <w:pPr>
              <w:spacing w:line="400" w:lineRule="exact"/>
            </w:pPr>
          </w:p>
        </w:tc>
      </w:tr>
    </w:tbl>
    <w:p w:rsidR="00AD6298" w:rsidRDefault="00AD6298" w:rsidP="00B70A1E">
      <w:pPr>
        <w:widowControl/>
        <w:shd w:val="clear" w:color="auto" w:fill="FFFFFF"/>
        <w:spacing w:line="240" w:lineRule="atLeast"/>
        <w:jc w:val="left"/>
        <w:rPr>
          <w:rFonts w:ascii="仿宋_GB2312" w:eastAsia="仿宋_GB2312" w:hAnsi="宋体" w:cs="宋体"/>
          <w:color w:val="000000"/>
          <w:kern w:val="0"/>
          <w:sz w:val="24"/>
          <w:szCs w:val="24"/>
        </w:rPr>
      </w:pPr>
      <w:r>
        <w:rPr>
          <w:rFonts w:hint="eastAsia"/>
        </w:rPr>
        <w:t>注：创业（商业）计划书要求表述条理清晰，应避免拖沓冗长，力求简洁、清晰、重点突出、条理分明；专业语言的运用要准确和适度；相关数据科学、详实。</w:t>
      </w:r>
    </w:p>
    <w:p w:rsidR="00AD6298" w:rsidRPr="009A758D" w:rsidRDefault="00AD6298" w:rsidP="00B70A1E">
      <w:pPr>
        <w:widowControl/>
        <w:shd w:val="clear" w:color="auto" w:fill="FFFFFF"/>
        <w:spacing w:line="240" w:lineRule="atLeast"/>
        <w:ind w:right="480"/>
        <w:rPr>
          <w:rFonts w:ascii="宋体" w:cs="宋体"/>
          <w:color w:val="000000"/>
          <w:kern w:val="0"/>
          <w:sz w:val="24"/>
          <w:szCs w:val="24"/>
        </w:rPr>
      </w:pPr>
    </w:p>
    <w:sectPr w:rsidR="00AD6298" w:rsidRPr="009A758D" w:rsidSect="00A341BC">
      <w:headerReference w:type="default" r:id="rId6"/>
      <w:pgSz w:w="11906" w:h="16838"/>
      <w:pgMar w:top="1418" w:right="1274" w:bottom="1135" w:left="1134" w:header="567" w:footer="606"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298" w:rsidRDefault="00AD6298">
      <w:r>
        <w:separator/>
      </w:r>
    </w:p>
  </w:endnote>
  <w:endnote w:type="continuationSeparator" w:id="1">
    <w:p w:rsidR="00AD6298" w:rsidRDefault="00AD62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ranklin Gothic Book">
    <w:altName w:val="Franklin Gothic Medium"/>
    <w:panose1 w:val="00000000000000000000"/>
    <w:charset w:val="00"/>
    <w:family w:val="swiss"/>
    <w:notTrueType/>
    <w:pitch w:val="variable"/>
    <w:sig w:usb0="00000003" w:usb1="00000000" w:usb2="00000000" w:usb3="00000000" w:csb0="00000001" w:csb1="00000000"/>
  </w:font>
  <w:font w:name="幼圆">
    <w:altName w:val="微软雅黑"/>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298" w:rsidRDefault="00AD6298">
      <w:r>
        <w:separator/>
      </w:r>
    </w:p>
  </w:footnote>
  <w:footnote w:type="continuationSeparator" w:id="1">
    <w:p w:rsidR="00AD6298" w:rsidRDefault="00AD62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298" w:rsidRDefault="00AD6298" w:rsidP="009A758D">
    <w:pPr>
      <w:pStyle w:val="Header"/>
      <w:pBdr>
        <w:bottom w:val="none" w:sz="0" w:space="0" w:color="auto"/>
      </w:pBdr>
      <w:tabs>
        <w:tab w:val="left" w:pos="828"/>
      </w:tabs>
      <w:jc w:val="both"/>
    </w:pP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72A1"/>
    <w:rsid w:val="000E0A3D"/>
    <w:rsid w:val="001D0FD0"/>
    <w:rsid w:val="001D2018"/>
    <w:rsid w:val="001F5A5E"/>
    <w:rsid w:val="002D1F8B"/>
    <w:rsid w:val="002D3438"/>
    <w:rsid w:val="003822B4"/>
    <w:rsid w:val="003973E2"/>
    <w:rsid w:val="0041688D"/>
    <w:rsid w:val="00467476"/>
    <w:rsid w:val="00502826"/>
    <w:rsid w:val="00594350"/>
    <w:rsid w:val="00632710"/>
    <w:rsid w:val="0076003E"/>
    <w:rsid w:val="007E699B"/>
    <w:rsid w:val="00812BEA"/>
    <w:rsid w:val="00860718"/>
    <w:rsid w:val="00875692"/>
    <w:rsid w:val="00892207"/>
    <w:rsid w:val="008C1D9E"/>
    <w:rsid w:val="009372A1"/>
    <w:rsid w:val="009A758D"/>
    <w:rsid w:val="00A341BC"/>
    <w:rsid w:val="00A5249D"/>
    <w:rsid w:val="00AB28E8"/>
    <w:rsid w:val="00AD6298"/>
    <w:rsid w:val="00B539DE"/>
    <w:rsid w:val="00B62D62"/>
    <w:rsid w:val="00B70A1E"/>
    <w:rsid w:val="00BB7198"/>
    <w:rsid w:val="00BE22DC"/>
    <w:rsid w:val="00BE4E66"/>
    <w:rsid w:val="00C44DDD"/>
    <w:rsid w:val="00C84B97"/>
    <w:rsid w:val="00CA4B85"/>
    <w:rsid w:val="00D7409C"/>
    <w:rsid w:val="00DA53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9DE"/>
    <w:pPr>
      <w:widowControl w:val="0"/>
      <w:jc w:val="both"/>
    </w:pPr>
  </w:style>
  <w:style w:type="paragraph" w:styleId="Heading1">
    <w:name w:val="heading 1"/>
    <w:basedOn w:val="Normal"/>
    <w:next w:val="Normal"/>
    <w:link w:val="Heading1Char"/>
    <w:uiPriority w:val="99"/>
    <w:qFormat/>
    <w:locked/>
    <w:rsid w:val="003973E2"/>
    <w:pPr>
      <w:widowControl/>
      <w:spacing w:before="300" w:after="40"/>
      <w:jc w:val="left"/>
      <w:outlineLvl w:val="0"/>
    </w:pPr>
    <w:rPr>
      <w:rFonts w:ascii="Franklin Gothic Book" w:eastAsia="幼圆" w:hAnsi="Franklin Gothic Book"/>
      <w:b/>
      <w:bCs/>
      <w:color w:val="9D3511"/>
      <w:spacing w:val="20"/>
      <w:kern w:val="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73E2"/>
    <w:rPr>
      <w:rFonts w:ascii="Franklin Gothic Book" w:eastAsia="幼圆" w:hAnsi="Franklin Gothic Book" w:cs="Times New Roman"/>
      <w:b/>
      <w:bCs/>
      <w:color w:val="9D3511"/>
      <w:spacing w:val="20"/>
      <w:sz w:val="28"/>
      <w:szCs w:val="28"/>
    </w:rPr>
  </w:style>
  <w:style w:type="character" w:customStyle="1" w:styleId="apple-converted-space">
    <w:name w:val="apple-converted-space"/>
    <w:basedOn w:val="DefaultParagraphFont"/>
    <w:uiPriority w:val="99"/>
    <w:rsid w:val="002D3438"/>
    <w:rPr>
      <w:rFonts w:cs="Times New Roman"/>
    </w:rPr>
  </w:style>
  <w:style w:type="paragraph" w:styleId="Header">
    <w:name w:val="header"/>
    <w:basedOn w:val="Normal"/>
    <w:link w:val="HeaderChar"/>
    <w:uiPriority w:val="99"/>
    <w:rsid w:val="0063271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Footer">
    <w:name w:val="footer"/>
    <w:basedOn w:val="Normal"/>
    <w:link w:val="FooterChar"/>
    <w:uiPriority w:val="99"/>
    <w:rsid w:val="0063271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character" w:styleId="Emphasis">
    <w:name w:val="Emphasis"/>
    <w:basedOn w:val="DefaultParagraphFont"/>
    <w:uiPriority w:val="99"/>
    <w:qFormat/>
    <w:locked/>
    <w:rsid w:val="0041688D"/>
    <w:rPr>
      <w:rFonts w:cs="Times New Roman"/>
      <w:color w:val="CC0000"/>
    </w:rPr>
  </w:style>
  <w:style w:type="paragraph" w:styleId="Date">
    <w:name w:val="Date"/>
    <w:basedOn w:val="Normal"/>
    <w:next w:val="Normal"/>
    <w:link w:val="DateChar"/>
    <w:uiPriority w:val="99"/>
    <w:semiHidden/>
    <w:rsid w:val="003973E2"/>
    <w:pPr>
      <w:ind w:leftChars="2500" w:left="100"/>
    </w:pPr>
  </w:style>
  <w:style w:type="character" w:customStyle="1" w:styleId="DateChar">
    <w:name w:val="Date Char"/>
    <w:basedOn w:val="DefaultParagraphFont"/>
    <w:link w:val="Date"/>
    <w:uiPriority w:val="99"/>
    <w:semiHidden/>
    <w:locked/>
    <w:rsid w:val="003973E2"/>
    <w:rPr>
      <w:rFonts w:cs="Times New Roman"/>
      <w:kern w:val="2"/>
      <w:sz w:val="22"/>
      <w:szCs w:val="22"/>
    </w:rPr>
  </w:style>
</w:styles>
</file>

<file path=word/webSettings.xml><?xml version="1.0" encoding="utf-8"?>
<w:webSettings xmlns:r="http://schemas.openxmlformats.org/officeDocument/2006/relationships" xmlns:w="http://schemas.openxmlformats.org/wordprocessingml/2006/main">
  <w:divs>
    <w:div w:id="2020135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168</TotalTime>
  <Pages>3</Pages>
  <Words>223</Words>
  <Characters>1276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各系（分院）：</dc:title>
  <dc:subject/>
  <dc:creator>张启明</dc:creator>
  <cp:keywords/>
  <dc:description/>
  <cp:lastModifiedBy>从头开始</cp:lastModifiedBy>
  <cp:revision>8</cp:revision>
  <cp:lastPrinted>2014-02-25T01:24:00Z</cp:lastPrinted>
  <dcterms:created xsi:type="dcterms:W3CDTF">2014-02-24T12:59:00Z</dcterms:created>
  <dcterms:modified xsi:type="dcterms:W3CDTF">2014-02-25T08:44:00Z</dcterms:modified>
</cp:coreProperties>
</file>