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4"/>
        <w:gridCol w:w="1207"/>
        <w:gridCol w:w="1499"/>
        <w:gridCol w:w="1499"/>
        <w:gridCol w:w="1791"/>
      </w:tblGrid>
      <w:tr w:rsidR="00E15FDE" w:rsidRPr="00E15FDE" w:rsidTr="00E15FDE">
        <w:trPr>
          <w:trHeight w:val="270"/>
        </w:trPr>
        <w:tc>
          <w:tcPr>
            <w:tcW w:w="8080" w:type="dxa"/>
            <w:gridSpan w:val="5"/>
            <w:noWrap/>
            <w:hideMark/>
          </w:tcPr>
          <w:p w:rsidR="00E15FDE" w:rsidRPr="00E15FDE" w:rsidRDefault="00930109" w:rsidP="00E15FD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b/>
              </w:rPr>
              <w:instrText>ADDIN CNKISM.UserStyle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="00E15FDE" w:rsidRPr="00E15FDE">
              <w:rPr>
                <w:rFonts w:hint="eastAsia"/>
                <w:b/>
              </w:rPr>
              <w:t>星级班级名额分配表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分院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班级总数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四星级班级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五星级班级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星级班级总数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电信学院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23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4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4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工商管理学院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26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4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4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化学工程学学院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17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机电工程学院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20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建筑工程学院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16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商贸外语学院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36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6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3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6</w:t>
            </w:r>
          </w:p>
        </w:tc>
      </w:tr>
      <w:tr w:rsidR="00E15FDE" w:rsidRPr="00E15FDE" w:rsidTr="00E15FDE">
        <w:trPr>
          <w:trHeight w:val="270"/>
        </w:trPr>
        <w:tc>
          <w:tcPr>
            <w:tcW w:w="2084" w:type="dxa"/>
            <w:noWrap/>
            <w:hideMark/>
          </w:tcPr>
          <w:p w:rsidR="00E15FDE" w:rsidRPr="00E15FDE" w:rsidRDefault="00E15FDE">
            <w:r w:rsidRPr="00E15FDE">
              <w:rPr>
                <w:rFonts w:hint="eastAsia"/>
              </w:rPr>
              <w:t>艺术学院</w:t>
            </w:r>
          </w:p>
        </w:tc>
        <w:tc>
          <w:tcPr>
            <w:tcW w:w="1207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13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</w:t>
            </w:r>
          </w:p>
        </w:tc>
        <w:tc>
          <w:tcPr>
            <w:tcW w:w="1499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E15FDE" w:rsidRPr="00E15FDE" w:rsidRDefault="00E15FDE" w:rsidP="00E15FDE">
            <w:r w:rsidRPr="00E15FDE">
              <w:rPr>
                <w:rFonts w:hint="eastAsia"/>
              </w:rPr>
              <w:t>2</w:t>
            </w:r>
          </w:p>
        </w:tc>
      </w:tr>
    </w:tbl>
    <w:p w:rsidR="00011851" w:rsidRPr="00930109" w:rsidRDefault="00C7295F">
      <w:bookmarkStart w:id="0" w:name="_GoBack"/>
      <w:bookmarkEnd w:id="0"/>
    </w:p>
    <w:sectPr w:rsidR="00011851" w:rsidRPr="00930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5F" w:rsidRDefault="00C7295F" w:rsidP="00E15FDE">
      <w:r>
        <w:separator/>
      </w:r>
    </w:p>
  </w:endnote>
  <w:endnote w:type="continuationSeparator" w:id="0">
    <w:p w:rsidR="00C7295F" w:rsidRDefault="00C7295F" w:rsidP="00E1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5F" w:rsidRDefault="00C7295F" w:rsidP="00E15FDE">
      <w:r>
        <w:separator/>
      </w:r>
    </w:p>
  </w:footnote>
  <w:footnote w:type="continuationSeparator" w:id="0">
    <w:p w:rsidR="00C7295F" w:rsidRDefault="00C7295F" w:rsidP="00E1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5"/>
    <w:rsid w:val="0001652F"/>
    <w:rsid w:val="00024AAB"/>
    <w:rsid w:val="00182510"/>
    <w:rsid w:val="003644AC"/>
    <w:rsid w:val="003D4B3A"/>
    <w:rsid w:val="00620E19"/>
    <w:rsid w:val="00870BA0"/>
    <w:rsid w:val="008A2227"/>
    <w:rsid w:val="00930109"/>
    <w:rsid w:val="009C3445"/>
    <w:rsid w:val="00C7295F"/>
    <w:rsid w:val="00E15FDE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FDE"/>
    <w:rPr>
      <w:sz w:val="18"/>
      <w:szCs w:val="18"/>
    </w:rPr>
  </w:style>
  <w:style w:type="table" w:styleId="a5">
    <w:name w:val="Table Grid"/>
    <w:basedOn w:val="a1"/>
    <w:uiPriority w:val="59"/>
    <w:rsid w:val="00E1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F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FDE"/>
    <w:rPr>
      <w:sz w:val="18"/>
      <w:szCs w:val="18"/>
    </w:rPr>
  </w:style>
  <w:style w:type="table" w:styleId="a5">
    <w:name w:val="Table Grid"/>
    <w:basedOn w:val="a1"/>
    <w:uiPriority w:val="59"/>
    <w:rsid w:val="00E15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2018-09-04T02:37:00Z</dcterms:created>
  <dcterms:modified xsi:type="dcterms:W3CDTF">2019-03-11T01:35:00Z</dcterms:modified>
</cp:coreProperties>
</file>